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3A4C" w:rsidRPr="00FD4996" w:rsidRDefault="00B53A4C" w:rsidP="00B53A4C">
      <w:pPr>
        <w:ind w:left="1440" w:firstLine="720"/>
        <w:rPr>
          <w:rFonts w:eastAsia="Times New Roman" w:cstheme="minorHAnsi"/>
          <w:b/>
          <w:sz w:val="32"/>
          <w:szCs w:val="32"/>
          <w:lang w:eastAsia="en-GB"/>
        </w:rPr>
      </w:pPr>
      <w:r>
        <w:rPr>
          <w:rFonts w:eastAsia="Times New Roman" w:cstheme="minorHAnsi"/>
          <w:b/>
          <w:sz w:val="32"/>
          <w:szCs w:val="32"/>
          <w:lang w:eastAsia="en-GB"/>
        </w:rPr>
        <w:t xml:space="preserve">                      </w:t>
      </w:r>
      <w:r w:rsidRPr="00FD4996">
        <w:rPr>
          <w:rFonts w:eastAsia="Times New Roman" w:cstheme="minorHAnsi"/>
          <w:b/>
          <w:sz w:val="32"/>
          <w:szCs w:val="32"/>
          <w:lang w:eastAsia="en-GB"/>
        </w:rPr>
        <w:t>SAFEGUARDING  POLICY STATEMENT</w:t>
      </w:r>
    </w:p>
    <w:p w:rsidR="00B53A4C" w:rsidRPr="00631AAE" w:rsidRDefault="00B53A4C" w:rsidP="00B53A4C">
      <w:pPr>
        <w:rPr>
          <w:rFonts w:eastAsia="Times New Roman" w:cstheme="minorHAnsi"/>
          <w:sz w:val="28"/>
          <w:szCs w:val="28"/>
          <w:lang w:eastAsia="en-GB"/>
        </w:rPr>
      </w:pPr>
    </w:p>
    <w:p w:rsidR="00B53A4C" w:rsidRPr="00641384" w:rsidRDefault="00B53A4C" w:rsidP="00B53A4C">
      <w:pPr>
        <w:rPr>
          <w:rFonts w:eastAsia="Times New Roman" w:cstheme="minorHAnsi"/>
          <w:b/>
          <w:bCs/>
          <w:sz w:val="28"/>
          <w:szCs w:val="28"/>
          <w:lang w:eastAsia="en-GB"/>
        </w:rPr>
      </w:pPr>
      <w:r w:rsidRPr="00641384">
        <w:rPr>
          <w:rFonts w:eastAsia="Times New Roman" w:cstheme="minorHAnsi"/>
          <w:sz w:val="24"/>
          <w:szCs w:val="24"/>
          <w:lang w:eastAsia="en-GB"/>
        </w:rPr>
        <w:t xml:space="preserve">Name of Place of worship: </w:t>
      </w:r>
      <w:r w:rsidRPr="00641384">
        <w:rPr>
          <w:rFonts w:eastAsia="Times New Roman" w:cstheme="minorHAnsi"/>
          <w:b/>
          <w:bCs/>
          <w:sz w:val="28"/>
          <w:szCs w:val="28"/>
          <w:lang w:eastAsia="en-GB"/>
        </w:rPr>
        <w:t>Cornerstone Evangelical Church</w:t>
      </w:r>
    </w:p>
    <w:p w:rsidR="00B53A4C" w:rsidRPr="00641384" w:rsidRDefault="00B53A4C" w:rsidP="00B53A4C">
      <w:pPr>
        <w:rPr>
          <w:rFonts w:eastAsia="Times New Roman" w:cstheme="minorHAnsi"/>
          <w:sz w:val="28"/>
          <w:szCs w:val="28"/>
          <w:lang w:eastAsia="en-GB"/>
        </w:rPr>
      </w:pPr>
    </w:p>
    <w:p w:rsidR="00B53A4C" w:rsidRPr="00641384" w:rsidRDefault="00B53A4C" w:rsidP="00B53A4C">
      <w:pPr>
        <w:numPr>
          <w:ilvl w:val="0"/>
          <w:numId w:val="1"/>
        </w:numPr>
        <w:tabs>
          <w:tab w:val="left" w:pos="540"/>
        </w:tabs>
        <w:ind w:left="540" w:hanging="540"/>
        <w:rPr>
          <w:rFonts w:eastAsia="Times New Roman" w:cstheme="minorHAnsi"/>
          <w:sz w:val="24"/>
          <w:szCs w:val="24"/>
          <w:lang w:eastAsia="en-GB"/>
        </w:rPr>
      </w:pPr>
      <w:r w:rsidRPr="006541EB">
        <w:rPr>
          <w:rFonts w:eastAsia="Times New Roman" w:cstheme="minorHAnsi"/>
          <w:sz w:val="24"/>
          <w:szCs w:val="24"/>
          <w:lang w:eastAsia="en-GB"/>
        </w:rPr>
        <w:t>We, the Trustees and Safeguarding team at Cornerstone</w:t>
      </w:r>
      <w:r w:rsidRPr="00641384">
        <w:rPr>
          <w:rFonts w:eastAsia="Times New Roman" w:cstheme="minorHAnsi"/>
          <w:sz w:val="24"/>
          <w:szCs w:val="24"/>
          <w:lang w:eastAsia="en-GB"/>
        </w:rPr>
        <w:t xml:space="preserve"> Evangelical Church</w:t>
      </w:r>
      <w:r>
        <w:rPr>
          <w:rFonts w:eastAsia="Times New Roman" w:cstheme="minorHAnsi"/>
          <w:sz w:val="24"/>
          <w:szCs w:val="24"/>
          <w:lang w:eastAsia="en-GB"/>
        </w:rPr>
        <w:t>,</w:t>
      </w:r>
      <w:r w:rsidRPr="00641384">
        <w:rPr>
          <w:rFonts w:eastAsia="Times New Roman" w:cstheme="minorHAnsi"/>
          <w:sz w:val="24"/>
          <w:szCs w:val="24"/>
          <w:lang w:eastAsia="en-GB"/>
        </w:rPr>
        <w:t xml:space="preserve"> are committed to the safeguarding of children and adults at risk of abuse and</w:t>
      </w:r>
      <w:r>
        <w:rPr>
          <w:rFonts w:eastAsia="Times New Roman" w:cstheme="minorHAnsi"/>
          <w:sz w:val="24"/>
          <w:szCs w:val="24"/>
          <w:lang w:eastAsia="en-GB"/>
        </w:rPr>
        <w:t>/or</w:t>
      </w:r>
      <w:r w:rsidRPr="00641384">
        <w:rPr>
          <w:rFonts w:eastAsia="Times New Roman" w:cstheme="minorHAnsi"/>
          <w:sz w:val="24"/>
          <w:szCs w:val="24"/>
          <w:lang w:eastAsia="en-GB"/>
        </w:rPr>
        <w:t xml:space="preserve"> neglect;</w:t>
      </w:r>
    </w:p>
    <w:p w:rsidR="00B53A4C" w:rsidRPr="00641384" w:rsidRDefault="00B53A4C" w:rsidP="00B53A4C">
      <w:pPr>
        <w:tabs>
          <w:tab w:val="left" w:pos="540"/>
        </w:tabs>
        <w:ind w:left="540"/>
        <w:rPr>
          <w:rFonts w:eastAsia="Times New Roman" w:cstheme="minorHAnsi"/>
          <w:sz w:val="24"/>
          <w:szCs w:val="24"/>
          <w:lang w:eastAsia="en-GB"/>
        </w:rPr>
      </w:pPr>
    </w:p>
    <w:p w:rsidR="00B53A4C" w:rsidRPr="00641384" w:rsidRDefault="00B53A4C" w:rsidP="00B53A4C">
      <w:pPr>
        <w:numPr>
          <w:ilvl w:val="0"/>
          <w:numId w:val="1"/>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 xml:space="preserve">We recognise that </w:t>
      </w:r>
      <w:r>
        <w:rPr>
          <w:rFonts w:eastAsia="Times New Roman" w:cstheme="minorHAnsi"/>
          <w:sz w:val="24"/>
          <w:szCs w:val="24"/>
          <w:lang w:eastAsia="en-GB"/>
        </w:rPr>
        <w:t>‘S</w:t>
      </w:r>
      <w:r w:rsidRPr="00641384">
        <w:rPr>
          <w:rFonts w:eastAsia="Times New Roman" w:cstheme="minorHAnsi"/>
          <w:sz w:val="24"/>
          <w:szCs w:val="24"/>
          <w:lang w:eastAsia="en-GB"/>
        </w:rPr>
        <w:t>afeguarding is everyone’s responsibility</w:t>
      </w:r>
      <w:r>
        <w:rPr>
          <w:rFonts w:eastAsia="Times New Roman" w:cstheme="minorHAnsi"/>
          <w:sz w:val="24"/>
          <w:szCs w:val="24"/>
          <w:lang w:eastAsia="en-GB"/>
        </w:rPr>
        <w:t xml:space="preserve">’, helping to </w:t>
      </w:r>
      <w:r w:rsidRPr="00641384">
        <w:rPr>
          <w:rFonts w:eastAsia="Times New Roman" w:cstheme="minorHAnsi"/>
          <w:sz w:val="24"/>
          <w:szCs w:val="24"/>
          <w:lang w:eastAsia="en-GB"/>
        </w:rPr>
        <w:t>prevent harm or abuse to children and adults;</w:t>
      </w:r>
    </w:p>
    <w:p w:rsidR="00B53A4C" w:rsidRPr="00641384" w:rsidRDefault="00B53A4C" w:rsidP="00B53A4C">
      <w:pPr>
        <w:tabs>
          <w:tab w:val="left" w:pos="540"/>
        </w:tabs>
        <w:rPr>
          <w:rFonts w:eastAsia="Times New Roman" w:cstheme="minorHAnsi"/>
          <w:sz w:val="24"/>
          <w:szCs w:val="24"/>
          <w:lang w:eastAsia="en-GB"/>
        </w:rPr>
      </w:pPr>
    </w:p>
    <w:p w:rsidR="00B53A4C" w:rsidRPr="006541EB" w:rsidRDefault="00B53A4C" w:rsidP="00B53A4C">
      <w:pPr>
        <w:numPr>
          <w:ilvl w:val="0"/>
          <w:numId w:val="1"/>
        </w:numPr>
        <w:tabs>
          <w:tab w:val="left" w:pos="540"/>
        </w:tabs>
        <w:ind w:left="540" w:hanging="540"/>
        <w:rPr>
          <w:rFonts w:eastAsia="Times New Roman" w:cstheme="minorHAnsi"/>
          <w:sz w:val="24"/>
          <w:szCs w:val="24"/>
          <w:lang w:eastAsia="en-GB"/>
        </w:rPr>
      </w:pPr>
      <w:r w:rsidRPr="006541EB">
        <w:rPr>
          <w:rFonts w:eastAsia="Times New Roman" w:cstheme="minorHAnsi"/>
          <w:sz w:val="24"/>
          <w:szCs w:val="24"/>
          <w:lang w:eastAsia="en-GB"/>
        </w:rPr>
        <w:t xml:space="preserve">We will ensure that all of our practices are child/person-centred in approach to promote the well-being of those involved; </w:t>
      </w:r>
    </w:p>
    <w:p w:rsidR="00B53A4C" w:rsidRPr="00641384" w:rsidRDefault="00B53A4C" w:rsidP="00B53A4C">
      <w:pPr>
        <w:tabs>
          <w:tab w:val="left" w:pos="540"/>
        </w:tabs>
        <w:ind w:left="540"/>
        <w:rPr>
          <w:rFonts w:eastAsia="Times New Roman" w:cstheme="minorHAnsi"/>
          <w:sz w:val="24"/>
          <w:szCs w:val="24"/>
          <w:lang w:eastAsia="en-GB"/>
        </w:rPr>
      </w:pPr>
    </w:p>
    <w:p w:rsidR="00B53A4C" w:rsidRPr="00641384" w:rsidRDefault="00B53A4C" w:rsidP="00B53A4C">
      <w:pPr>
        <w:numPr>
          <w:ilvl w:val="0"/>
          <w:numId w:val="1"/>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We recognise that personal dignity and the Rights of children and adults underpin our approach and we will ensure all our policy and procedures will reflect this</w:t>
      </w:r>
      <w:r>
        <w:rPr>
          <w:rFonts w:eastAsia="Times New Roman" w:cstheme="minorHAnsi"/>
          <w:sz w:val="24"/>
          <w:szCs w:val="24"/>
          <w:lang w:eastAsia="en-GB"/>
        </w:rPr>
        <w:t>;</w:t>
      </w:r>
    </w:p>
    <w:p w:rsidR="00B53A4C" w:rsidRPr="00641384" w:rsidRDefault="00B53A4C" w:rsidP="00B53A4C">
      <w:pPr>
        <w:tabs>
          <w:tab w:val="left" w:pos="540"/>
        </w:tabs>
        <w:rPr>
          <w:rFonts w:eastAsia="Times New Roman" w:cstheme="minorHAnsi"/>
          <w:sz w:val="24"/>
          <w:szCs w:val="24"/>
          <w:lang w:eastAsia="en-GB"/>
        </w:rPr>
      </w:pPr>
    </w:p>
    <w:p w:rsidR="00B53A4C" w:rsidRPr="00641384" w:rsidRDefault="00B53A4C" w:rsidP="00B53A4C">
      <w:pPr>
        <w:numPr>
          <w:ilvl w:val="0"/>
          <w:numId w:val="1"/>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We believe all people should enjoy and have access to every aspect of the life and ministry of Cornerstone</w:t>
      </w:r>
      <w:r>
        <w:rPr>
          <w:rFonts w:eastAsia="Times New Roman" w:cstheme="minorHAnsi"/>
          <w:sz w:val="24"/>
          <w:szCs w:val="24"/>
          <w:lang w:eastAsia="en-GB"/>
        </w:rPr>
        <w:t>;</w:t>
      </w:r>
    </w:p>
    <w:p w:rsidR="00B53A4C" w:rsidRPr="00641384" w:rsidRDefault="00B53A4C" w:rsidP="00B53A4C">
      <w:pPr>
        <w:tabs>
          <w:tab w:val="left" w:pos="540"/>
        </w:tabs>
        <w:rPr>
          <w:rFonts w:eastAsia="Times New Roman" w:cstheme="minorHAnsi"/>
          <w:sz w:val="24"/>
          <w:szCs w:val="24"/>
          <w:lang w:eastAsia="en-GB"/>
        </w:rPr>
      </w:pPr>
    </w:p>
    <w:p w:rsidR="00B53A4C" w:rsidRPr="00641384" w:rsidRDefault="00B53A4C" w:rsidP="00B53A4C">
      <w:pPr>
        <w:numPr>
          <w:ilvl w:val="0"/>
          <w:numId w:val="1"/>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We undertake to exercise proper care in the appointment and selection of those who will work with all children and adults at risk of abuse and neglect</w:t>
      </w:r>
      <w:r>
        <w:rPr>
          <w:rFonts w:eastAsia="Times New Roman" w:cstheme="minorHAnsi"/>
          <w:sz w:val="24"/>
          <w:szCs w:val="24"/>
          <w:lang w:eastAsia="en-GB"/>
        </w:rPr>
        <w:t>;</w:t>
      </w:r>
    </w:p>
    <w:p w:rsidR="00B53A4C" w:rsidRPr="00641384" w:rsidRDefault="00B53A4C" w:rsidP="00B53A4C">
      <w:pPr>
        <w:tabs>
          <w:tab w:val="left" w:pos="540"/>
        </w:tabs>
        <w:rPr>
          <w:rFonts w:eastAsia="Times New Roman" w:cstheme="minorHAnsi"/>
          <w:sz w:val="24"/>
          <w:szCs w:val="24"/>
          <w:lang w:eastAsia="en-GB"/>
        </w:rPr>
      </w:pPr>
    </w:p>
    <w:p w:rsidR="00B53A4C" w:rsidRPr="00641384" w:rsidRDefault="00B53A4C" w:rsidP="00B53A4C">
      <w:pPr>
        <w:numPr>
          <w:ilvl w:val="0"/>
          <w:numId w:val="1"/>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We believe every child and adult should be valued, safe and happy.  We want to make sure that all those we have contact with know this and are empowered to tell us if they are experiencing harm.</w:t>
      </w:r>
    </w:p>
    <w:p w:rsidR="00B53A4C" w:rsidRPr="00641384" w:rsidRDefault="00B53A4C" w:rsidP="00B53A4C">
      <w:pPr>
        <w:tabs>
          <w:tab w:val="left" w:pos="540"/>
        </w:tabs>
        <w:rPr>
          <w:rFonts w:eastAsia="Times New Roman" w:cstheme="minorHAnsi"/>
          <w:sz w:val="24"/>
          <w:szCs w:val="24"/>
          <w:lang w:eastAsia="en-GB"/>
        </w:rPr>
      </w:pPr>
    </w:p>
    <w:p w:rsidR="00B53A4C" w:rsidRPr="00641384" w:rsidRDefault="00B53A4C" w:rsidP="00B53A4C">
      <w:pPr>
        <w:tabs>
          <w:tab w:val="left" w:pos="540"/>
        </w:tabs>
        <w:rPr>
          <w:rFonts w:eastAsia="Times New Roman" w:cstheme="minorHAnsi"/>
          <w:b/>
          <w:sz w:val="28"/>
          <w:szCs w:val="28"/>
          <w:lang w:eastAsia="en-GB"/>
        </w:rPr>
      </w:pPr>
      <w:r w:rsidRPr="00641384">
        <w:rPr>
          <w:rFonts w:eastAsia="Times New Roman" w:cstheme="minorHAnsi"/>
          <w:b/>
          <w:sz w:val="28"/>
          <w:szCs w:val="28"/>
          <w:lang w:eastAsia="en-GB"/>
        </w:rPr>
        <w:t>We are committed to:</w:t>
      </w:r>
    </w:p>
    <w:p w:rsidR="00B53A4C" w:rsidRPr="00641384" w:rsidRDefault="00B53A4C" w:rsidP="00B53A4C">
      <w:pPr>
        <w:tabs>
          <w:tab w:val="left" w:pos="540"/>
        </w:tabs>
        <w:rPr>
          <w:rFonts w:eastAsia="Times New Roman" w:cstheme="minorHAnsi"/>
          <w:b/>
          <w:sz w:val="28"/>
          <w:szCs w:val="28"/>
          <w:lang w:eastAsia="en-GB"/>
        </w:rPr>
      </w:pPr>
    </w:p>
    <w:p w:rsidR="00B53A4C" w:rsidRPr="006541EB" w:rsidRDefault="00B53A4C" w:rsidP="00B53A4C">
      <w:pPr>
        <w:numPr>
          <w:ilvl w:val="0"/>
          <w:numId w:val="1"/>
        </w:numPr>
        <w:tabs>
          <w:tab w:val="left" w:pos="540"/>
        </w:tabs>
        <w:ind w:left="540" w:hanging="540"/>
        <w:rPr>
          <w:rFonts w:eastAsia="Times New Roman" w:cstheme="minorHAnsi"/>
          <w:sz w:val="24"/>
          <w:szCs w:val="24"/>
          <w:lang w:eastAsia="en-GB"/>
        </w:rPr>
      </w:pPr>
      <w:r w:rsidRPr="006541EB">
        <w:rPr>
          <w:rFonts w:eastAsia="Times New Roman" w:cstheme="minorHAnsi"/>
          <w:sz w:val="24"/>
          <w:szCs w:val="24"/>
          <w:lang w:eastAsia="en-GB"/>
        </w:rPr>
        <w:t>Following and implementing the requirements of all statutory and specialist guidelines as laid out in Wales Safeguarding Procedures 2023 in relation to Safeguarding children and adults;</w:t>
      </w:r>
    </w:p>
    <w:p w:rsidR="00B53A4C" w:rsidRPr="00641384" w:rsidRDefault="00B53A4C" w:rsidP="00B53A4C">
      <w:pPr>
        <w:tabs>
          <w:tab w:val="left" w:pos="540"/>
        </w:tabs>
        <w:ind w:left="540"/>
        <w:rPr>
          <w:rFonts w:eastAsia="Times New Roman" w:cstheme="minorHAnsi"/>
          <w:sz w:val="24"/>
          <w:szCs w:val="24"/>
          <w:lang w:eastAsia="en-GB"/>
        </w:rPr>
      </w:pPr>
      <w:r w:rsidRPr="00641384">
        <w:rPr>
          <w:rFonts w:eastAsia="Times New Roman" w:cstheme="minorHAnsi"/>
          <w:sz w:val="24"/>
          <w:szCs w:val="24"/>
          <w:lang w:eastAsia="en-GB"/>
        </w:rPr>
        <w:t xml:space="preserve"> </w:t>
      </w:r>
    </w:p>
    <w:p w:rsidR="00B53A4C" w:rsidRPr="00641384" w:rsidRDefault="00B53A4C" w:rsidP="00B53A4C">
      <w:pPr>
        <w:numPr>
          <w:ilvl w:val="0"/>
          <w:numId w:val="1"/>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 xml:space="preserve">Ensuring that all workers </w:t>
      </w:r>
      <w:r>
        <w:rPr>
          <w:rFonts w:eastAsia="Times New Roman" w:cstheme="minorHAnsi"/>
          <w:sz w:val="24"/>
          <w:szCs w:val="24"/>
          <w:lang w:eastAsia="en-GB"/>
        </w:rPr>
        <w:t xml:space="preserve">within Cornerstone </w:t>
      </w:r>
      <w:r w:rsidRPr="00641384">
        <w:rPr>
          <w:rFonts w:eastAsia="Times New Roman" w:cstheme="minorHAnsi"/>
          <w:sz w:val="24"/>
          <w:szCs w:val="24"/>
          <w:lang w:eastAsia="en-GB"/>
        </w:rPr>
        <w:t>will work within the agreed procedures of our safeguarding policy</w:t>
      </w:r>
      <w:r>
        <w:rPr>
          <w:rFonts w:eastAsia="Times New Roman" w:cstheme="minorHAnsi"/>
          <w:sz w:val="24"/>
          <w:szCs w:val="24"/>
          <w:lang w:eastAsia="en-GB"/>
        </w:rPr>
        <w:t>;</w:t>
      </w:r>
    </w:p>
    <w:p w:rsidR="00B53A4C" w:rsidRPr="00641384" w:rsidRDefault="00B53A4C" w:rsidP="00B53A4C">
      <w:pPr>
        <w:tabs>
          <w:tab w:val="left" w:pos="540"/>
        </w:tabs>
        <w:rPr>
          <w:rFonts w:eastAsia="Times New Roman" w:cstheme="minorHAnsi"/>
          <w:sz w:val="24"/>
          <w:szCs w:val="24"/>
          <w:lang w:eastAsia="en-GB"/>
        </w:rPr>
      </w:pPr>
    </w:p>
    <w:p w:rsidR="00B53A4C" w:rsidRPr="00641384" w:rsidRDefault="00B53A4C" w:rsidP="00B53A4C">
      <w:pPr>
        <w:numPr>
          <w:ilvl w:val="0"/>
          <w:numId w:val="1"/>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Supporting, resourcing and training those who undertake</w:t>
      </w:r>
      <w:r>
        <w:rPr>
          <w:rFonts w:eastAsia="Times New Roman" w:cstheme="minorHAnsi"/>
          <w:sz w:val="24"/>
          <w:szCs w:val="24"/>
          <w:lang w:eastAsia="en-GB"/>
        </w:rPr>
        <w:t xml:space="preserve"> ministries with children and adults;</w:t>
      </w:r>
    </w:p>
    <w:p w:rsidR="00B53A4C" w:rsidRPr="00641384" w:rsidRDefault="00B53A4C" w:rsidP="00B53A4C">
      <w:pPr>
        <w:tabs>
          <w:tab w:val="left" w:pos="540"/>
        </w:tabs>
        <w:rPr>
          <w:rFonts w:eastAsia="Times New Roman" w:cstheme="minorHAnsi"/>
          <w:sz w:val="24"/>
          <w:szCs w:val="24"/>
          <w:lang w:eastAsia="en-GB"/>
        </w:rPr>
      </w:pPr>
    </w:p>
    <w:p w:rsidR="00B53A4C" w:rsidRPr="00641384" w:rsidRDefault="00B53A4C" w:rsidP="00B53A4C">
      <w:pPr>
        <w:numPr>
          <w:ilvl w:val="0"/>
          <w:numId w:val="1"/>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Ensuring that we are keeping up to date with national and local developments relating to safeguarding</w:t>
      </w:r>
      <w:r>
        <w:rPr>
          <w:rFonts w:eastAsia="Times New Roman" w:cstheme="minorHAnsi"/>
          <w:sz w:val="24"/>
          <w:szCs w:val="24"/>
          <w:lang w:eastAsia="en-GB"/>
        </w:rPr>
        <w:t>;</w:t>
      </w:r>
    </w:p>
    <w:p w:rsidR="00B53A4C" w:rsidRPr="00641384" w:rsidRDefault="00B53A4C" w:rsidP="00B53A4C">
      <w:pPr>
        <w:tabs>
          <w:tab w:val="left" w:pos="540"/>
        </w:tabs>
        <w:rPr>
          <w:rFonts w:eastAsia="Times New Roman" w:cstheme="minorHAnsi"/>
          <w:sz w:val="24"/>
          <w:szCs w:val="24"/>
          <w:lang w:eastAsia="en-GB"/>
        </w:rPr>
      </w:pPr>
    </w:p>
    <w:p w:rsidR="00B53A4C" w:rsidRPr="00641384" w:rsidRDefault="00B53A4C" w:rsidP="00B53A4C">
      <w:pPr>
        <w:numPr>
          <w:ilvl w:val="0"/>
          <w:numId w:val="1"/>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 xml:space="preserve">Ensuring that everyone agrees to </w:t>
      </w:r>
      <w:r>
        <w:rPr>
          <w:rFonts w:eastAsia="Times New Roman" w:cstheme="minorHAnsi"/>
          <w:sz w:val="24"/>
          <w:szCs w:val="24"/>
          <w:lang w:eastAsia="en-GB"/>
        </w:rPr>
        <w:t xml:space="preserve">work within </w:t>
      </w:r>
      <w:r w:rsidRPr="00641384">
        <w:rPr>
          <w:rFonts w:eastAsia="Times New Roman" w:cstheme="minorHAnsi"/>
          <w:sz w:val="24"/>
          <w:szCs w:val="24"/>
          <w:lang w:eastAsia="en-GB"/>
        </w:rPr>
        <w:t xml:space="preserve">these recommendations and the guidelines established by </w:t>
      </w:r>
      <w:r>
        <w:rPr>
          <w:rFonts w:eastAsia="Times New Roman" w:cstheme="minorHAnsi"/>
          <w:sz w:val="24"/>
          <w:szCs w:val="24"/>
          <w:lang w:eastAsia="en-GB"/>
        </w:rPr>
        <w:t>Cornerstone;</w:t>
      </w:r>
    </w:p>
    <w:p w:rsidR="00B53A4C" w:rsidRPr="00641384" w:rsidRDefault="00B53A4C" w:rsidP="00B53A4C">
      <w:pPr>
        <w:tabs>
          <w:tab w:val="left" w:pos="540"/>
        </w:tabs>
        <w:rPr>
          <w:rFonts w:eastAsia="Times New Roman" w:cstheme="minorHAnsi"/>
          <w:sz w:val="24"/>
          <w:szCs w:val="24"/>
          <w:lang w:eastAsia="en-GB"/>
        </w:rPr>
      </w:pPr>
    </w:p>
    <w:p w:rsidR="00B53A4C" w:rsidRPr="00641384" w:rsidRDefault="00B53A4C" w:rsidP="00B53A4C">
      <w:pPr>
        <w:numPr>
          <w:ilvl w:val="0"/>
          <w:numId w:val="1"/>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Supporting al</w:t>
      </w:r>
      <w:r>
        <w:rPr>
          <w:rFonts w:eastAsia="Times New Roman" w:cstheme="minorHAnsi"/>
          <w:sz w:val="24"/>
          <w:szCs w:val="24"/>
          <w:lang w:eastAsia="en-GB"/>
        </w:rPr>
        <w:t xml:space="preserve">l within Cornerstone </w:t>
      </w:r>
      <w:r w:rsidRPr="00641384">
        <w:rPr>
          <w:rFonts w:eastAsia="Times New Roman" w:cstheme="minorHAnsi"/>
          <w:sz w:val="24"/>
          <w:szCs w:val="24"/>
          <w:lang w:eastAsia="en-GB"/>
        </w:rPr>
        <w:t xml:space="preserve"> </w:t>
      </w:r>
      <w:r>
        <w:rPr>
          <w:rFonts w:eastAsia="Times New Roman" w:cstheme="minorHAnsi"/>
          <w:sz w:val="24"/>
          <w:szCs w:val="24"/>
          <w:lang w:eastAsia="en-GB"/>
        </w:rPr>
        <w:t xml:space="preserve">who have been </w:t>
      </w:r>
      <w:r w:rsidRPr="00641384">
        <w:rPr>
          <w:rFonts w:eastAsia="Times New Roman" w:cstheme="minorHAnsi"/>
          <w:sz w:val="24"/>
          <w:szCs w:val="24"/>
          <w:lang w:eastAsia="en-GB"/>
        </w:rPr>
        <w:t>affected by abuse</w:t>
      </w:r>
      <w:r>
        <w:rPr>
          <w:rFonts w:eastAsia="Times New Roman" w:cstheme="minorHAnsi"/>
          <w:sz w:val="24"/>
          <w:szCs w:val="24"/>
          <w:lang w:eastAsia="en-GB"/>
        </w:rPr>
        <w:t xml:space="preserve">, neglect or harm. </w:t>
      </w:r>
    </w:p>
    <w:p w:rsidR="00B53A4C" w:rsidRDefault="00B53A4C" w:rsidP="00B53A4C">
      <w:pPr>
        <w:tabs>
          <w:tab w:val="left" w:pos="540"/>
        </w:tabs>
        <w:rPr>
          <w:rFonts w:eastAsia="Times New Roman" w:cstheme="minorHAnsi"/>
          <w:b/>
          <w:sz w:val="28"/>
          <w:szCs w:val="28"/>
          <w:lang w:eastAsia="en-GB"/>
        </w:rPr>
      </w:pPr>
    </w:p>
    <w:p w:rsidR="00B53A4C" w:rsidRPr="00641384" w:rsidRDefault="00B53A4C" w:rsidP="00B53A4C">
      <w:pPr>
        <w:tabs>
          <w:tab w:val="left" w:pos="540"/>
        </w:tabs>
        <w:rPr>
          <w:rFonts w:eastAsia="Times New Roman" w:cstheme="minorHAnsi"/>
          <w:sz w:val="28"/>
          <w:szCs w:val="28"/>
          <w:lang w:eastAsia="en-GB"/>
        </w:rPr>
      </w:pPr>
      <w:r w:rsidRPr="00641384">
        <w:rPr>
          <w:rFonts w:eastAsia="Times New Roman" w:cstheme="minorHAnsi"/>
          <w:b/>
          <w:sz w:val="28"/>
          <w:szCs w:val="28"/>
          <w:lang w:eastAsia="en-GB"/>
        </w:rPr>
        <w:t>We recognise:</w:t>
      </w:r>
    </w:p>
    <w:p w:rsidR="00B53A4C" w:rsidRPr="00641384" w:rsidRDefault="00B53A4C" w:rsidP="00B53A4C">
      <w:pPr>
        <w:tabs>
          <w:tab w:val="left" w:pos="540"/>
        </w:tabs>
        <w:rPr>
          <w:rFonts w:eastAsia="Times New Roman" w:cstheme="minorHAnsi"/>
          <w:b/>
          <w:sz w:val="24"/>
          <w:szCs w:val="24"/>
          <w:lang w:eastAsia="en-GB"/>
        </w:rPr>
      </w:pPr>
    </w:p>
    <w:p w:rsidR="00B53A4C" w:rsidRPr="006541EB" w:rsidRDefault="00B53A4C" w:rsidP="00B53A4C">
      <w:pPr>
        <w:numPr>
          <w:ilvl w:val="0"/>
          <w:numId w:val="1"/>
        </w:numPr>
        <w:tabs>
          <w:tab w:val="left" w:pos="540"/>
        </w:tabs>
        <w:ind w:left="540" w:hanging="540"/>
        <w:rPr>
          <w:rFonts w:eastAsia="Times New Roman" w:cstheme="minorHAnsi"/>
          <w:sz w:val="24"/>
          <w:szCs w:val="24"/>
          <w:lang w:eastAsia="en-GB"/>
        </w:rPr>
      </w:pPr>
      <w:r w:rsidRPr="006541EB">
        <w:rPr>
          <w:rFonts w:eastAsia="Times New Roman" w:cstheme="minorHAnsi"/>
          <w:sz w:val="24"/>
          <w:szCs w:val="24"/>
          <w:lang w:eastAsia="en-GB"/>
        </w:rPr>
        <w:t>The Regional Safeguarding Board has lead responsibility for investigating all allegations or suspicions of abuse or harm where there are concerns about a child or an adult at risk.</w:t>
      </w:r>
    </w:p>
    <w:p w:rsidR="00B53A4C" w:rsidRPr="00641384" w:rsidRDefault="00B53A4C" w:rsidP="00B53A4C">
      <w:pPr>
        <w:tabs>
          <w:tab w:val="left" w:pos="540"/>
        </w:tabs>
        <w:rPr>
          <w:rFonts w:eastAsia="Times New Roman" w:cstheme="minorHAnsi"/>
          <w:sz w:val="24"/>
          <w:szCs w:val="24"/>
          <w:lang w:eastAsia="en-GB"/>
        </w:rPr>
      </w:pPr>
    </w:p>
    <w:p w:rsidR="00B53A4C" w:rsidRPr="00641384" w:rsidRDefault="00B53A4C" w:rsidP="00B53A4C">
      <w:pPr>
        <w:numPr>
          <w:ilvl w:val="0"/>
          <w:numId w:val="1"/>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Where an allegation suggests that a criminal offence may have been committed then the police should be contacted as a matter of urgency.</w:t>
      </w:r>
    </w:p>
    <w:p w:rsidR="00B53A4C" w:rsidRPr="00641384" w:rsidRDefault="00B53A4C" w:rsidP="00B53A4C">
      <w:pPr>
        <w:rPr>
          <w:rFonts w:eastAsia="Times New Roman" w:cstheme="minorHAnsi"/>
          <w:sz w:val="24"/>
          <w:szCs w:val="24"/>
          <w:lang w:eastAsia="en-GB"/>
        </w:rPr>
      </w:pPr>
    </w:p>
    <w:p w:rsidR="00B53A4C" w:rsidRPr="00641384" w:rsidRDefault="00B53A4C" w:rsidP="00B53A4C">
      <w:pPr>
        <w:tabs>
          <w:tab w:val="left" w:pos="540"/>
        </w:tabs>
        <w:rPr>
          <w:rFonts w:eastAsia="Times New Roman" w:cstheme="minorHAnsi"/>
          <w:b/>
          <w:sz w:val="24"/>
          <w:szCs w:val="24"/>
          <w:lang w:eastAsia="en-GB"/>
        </w:rPr>
      </w:pPr>
    </w:p>
    <w:p w:rsidR="00B53A4C" w:rsidRPr="00641384" w:rsidRDefault="00B53A4C" w:rsidP="00B53A4C">
      <w:pPr>
        <w:tabs>
          <w:tab w:val="left" w:pos="540"/>
        </w:tabs>
        <w:rPr>
          <w:rFonts w:eastAsia="Times New Roman" w:cstheme="minorHAnsi"/>
          <w:b/>
          <w:sz w:val="28"/>
          <w:szCs w:val="28"/>
          <w:lang w:eastAsia="en-GB"/>
        </w:rPr>
      </w:pPr>
      <w:r w:rsidRPr="00641384">
        <w:rPr>
          <w:rFonts w:eastAsia="Times New Roman" w:cstheme="minorHAnsi"/>
          <w:b/>
          <w:sz w:val="28"/>
          <w:szCs w:val="28"/>
          <w:lang w:eastAsia="en-GB"/>
        </w:rPr>
        <w:t>We will review this statement and our policy annually.</w:t>
      </w:r>
    </w:p>
    <w:p w:rsidR="00B53A4C" w:rsidRDefault="00B53A4C" w:rsidP="00B53A4C">
      <w:pPr>
        <w:tabs>
          <w:tab w:val="left" w:pos="540"/>
        </w:tabs>
        <w:rPr>
          <w:rFonts w:eastAsia="Times New Roman" w:cstheme="minorHAnsi"/>
          <w:b/>
          <w:sz w:val="28"/>
          <w:szCs w:val="28"/>
          <w:lang w:eastAsia="en-GB"/>
        </w:rPr>
      </w:pPr>
    </w:p>
    <w:p w:rsidR="00B53A4C" w:rsidRPr="007229BA" w:rsidRDefault="00B53A4C" w:rsidP="00B53A4C">
      <w:pPr>
        <w:tabs>
          <w:tab w:val="left" w:pos="540"/>
        </w:tabs>
        <w:rPr>
          <w:rFonts w:eastAsia="Times New Roman" w:cstheme="minorHAnsi"/>
          <w:bCs/>
          <w:sz w:val="24"/>
          <w:szCs w:val="24"/>
          <w:lang w:eastAsia="en-GB"/>
        </w:rPr>
      </w:pPr>
      <w:r w:rsidRPr="006541EB">
        <w:rPr>
          <w:rFonts w:eastAsia="Times New Roman" w:cstheme="minorHAnsi"/>
          <w:bCs/>
          <w:sz w:val="24"/>
          <w:szCs w:val="24"/>
          <w:lang w:eastAsia="en-GB"/>
        </w:rPr>
        <w:t>We also commit to the inclusion of this Policy statement at Cornerstone Church’s  Annual General Meeting (AGM), together with a report on the outcome of the annual Safeguarding review.</w:t>
      </w:r>
    </w:p>
    <w:p w:rsidR="00B53A4C" w:rsidRPr="00641384" w:rsidRDefault="00B53A4C" w:rsidP="00B53A4C">
      <w:pPr>
        <w:tabs>
          <w:tab w:val="left" w:pos="540"/>
        </w:tabs>
        <w:rPr>
          <w:rFonts w:eastAsia="Times New Roman" w:cstheme="minorHAnsi"/>
          <w:b/>
          <w:sz w:val="28"/>
          <w:szCs w:val="28"/>
          <w:lang w:eastAsia="en-GB"/>
        </w:rPr>
      </w:pPr>
    </w:p>
    <w:p w:rsidR="00B53A4C" w:rsidRPr="00641384" w:rsidRDefault="00B53A4C" w:rsidP="00B53A4C">
      <w:pPr>
        <w:tabs>
          <w:tab w:val="left" w:pos="540"/>
        </w:tabs>
        <w:rPr>
          <w:rFonts w:eastAsia="Times New Roman" w:cstheme="minorHAnsi"/>
          <w:sz w:val="24"/>
          <w:szCs w:val="24"/>
          <w:lang w:eastAsia="en-GB"/>
        </w:rPr>
      </w:pPr>
      <w:r w:rsidRPr="00641384">
        <w:rPr>
          <w:rFonts w:eastAsia="Times New Roman" w:cstheme="minorHAnsi"/>
          <w:sz w:val="24"/>
          <w:szCs w:val="24"/>
          <w:lang w:eastAsia="en-GB"/>
        </w:rPr>
        <w:t xml:space="preserve">If </w:t>
      </w:r>
      <w:r>
        <w:rPr>
          <w:rFonts w:eastAsia="Times New Roman" w:cstheme="minorHAnsi"/>
          <w:sz w:val="24"/>
          <w:szCs w:val="24"/>
          <w:lang w:eastAsia="en-GB"/>
        </w:rPr>
        <w:t xml:space="preserve">anyone has any </w:t>
      </w:r>
      <w:r w:rsidRPr="00641384">
        <w:rPr>
          <w:rFonts w:eastAsia="Times New Roman" w:cstheme="minorHAnsi"/>
          <w:sz w:val="24"/>
          <w:szCs w:val="24"/>
          <w:lang w:eastAsia="en-GB"/>
        </w:rPr>
        <w:t xml:space="preserve"> concerns for a child or adult, the</w:t>
      </w:r>
      <w:r>
        <w:rPr>
          <w:rFonts w:eastAsia="Times New Roman" w:cstheme="minorHAnsi"/>
          <w:sz w:val="24"/>
          <w:szCs w:val="24"/>
          <w:lang w:eastAsia="en-GB"/>
        </w:rPr>
        <w:t xml:space="preserve">y should contact one </w:t>
      </w:r>
      <w:r w:rsidRPr="00641384">
        <w:rPr>
          <w:rFonts w:eastAsia="Times New Roman" w:cstheme="minorHAnsi"/>
          <w:sz w:val="24"/>
          <w:szCs w:val="24"/>
          <w:lang w:eastAsia="en-GB"/>
        </w:rPr>
        <w:t xml:space="preserve"> of the following who have been app</w:t>
      </w:r>
      <w:r>
        <w:rPr>
          <w:rFonts w:eastAsia="Times New Roman" w:cstheme="minorHAnsi"/>
          <w:sz w:val="24"/>
          <w:szCs w:val="24"/>
          <w:lang w:eastAsia="en-GB"/>
        </w:rPr>
        <w:t xml:space="preserve">ointed </w:t>
      </w:r>
      <w:r w:rsidRPr="00641384">
        <w:rPr>
          <w:rFonts w:eastAsia="Times New Roman" w:cstheme="minorHAnsi"/>
          <w:sz w:val="24"/>
          <w:szCs w:val="24"/>
          <w:lang w:eastAsia="en-GB"/>
        </w:rPr>
        <w:t xml:space="preserve"> as </w:t>
      </w:r>
      <w:r>
        <w:rPr>
          <w:rFonts w:eastAsia="Times New Roman" w:cstheme="minorHAnsi"/>
          <w:sz w:val="24"/>
          <w:szCs w:val="24"/>
          <w:lang w:eastAsia="en-GB"/>
        </w:rPr>
        <w:t xml:space="preserve">the designated </w:t>
      </w:r>
      <w:r w:rsidRPr="00641384">
        <w:rPr>
          <w:rFonts w:eastAsia="Times New Roman" w:cstheme="minorHAnsi"/>
          <w:sz w:val="24"/>
          <w:szCs w:val="24"/>
          <w:lang w:eastAsia="en-GB"/>
        </w:rPr>
        <w:t xml:space="preserve">safeguarding </w:t>
      </w:r>
      <w:r>
        <w:rPr>
          <w:rFonts w:eastAsia="Times New Roman" w:cstheme="minorHAnsi"/>
          <w:sz w:val="24"/>
          <w:szCs w:val="24"/>
          <w:lang w:eastAsia="en-GB"/>
        </w:rPr>
        <w:t xml:space="preserve">leaders </w:t>
      </w:r>
      <w:r w:rsidRPr="00641384">
        <w:rPr>
          <w:rFonts w:eastAsia="Times New Roman" w:cstheme="minorHAnsi"/>
          <w:sz w:val="24"/>
          <w:szCs w:val="24"/>
          <w:lang w:eastAsia="en-GB"/>
        </w:rPr>
        <w:t>for</w:t>
      </w:r>
      <w:r>
        <w:rPr>
          <w:rFonts w:eastAsia="Times New Roman" w:cstheme="minorHAnsi"/>
          <w:sz w:val="24"/>
          <w:szCs w:val="24"/>
          <w:lang w:eastAsia="en-GB"/>
        </w:rPr>
        <w:t xml:space="preserve"> Cornerstone Evangelical Church</w:t>
      </w:r>
      <w:r w:rsidRPr="00641384">
        <w:rPr>
          <w:rFonts w:eastAsia="Times New Roman" w:cstheme="minorHAnsi"/>
          <w:sz w:val="24"/>
          <w:szCs w:val="24"/>
          <w:lang w:eastAsia="en-GB"/>
        </w:rPr>
        <w:t>.</w:t>
      </w:r>
    </w:p>
    <w:p w:rsidR="00B53A4C" w:rsidRPr="00641384" w:rsidRDefault="00B53A4C" w:rsidP="00B53A4C">
      <w:pPr>
        <w:tabs>
          <w:tab w:val="left" w:pos="540"/>
        </w:tabs>
        <w:rPr>
          <w:rFonts w:eastAsia="Times New Roman" w:cstheme="minorHAnsi"/>
          <w:sz w:val="24"/>
          <w:szCs w:val="24"/>
          <w:lang w:eastAsia="en-GB"/>
        </w:rPr>
      </w:pPr>
    </w:p>
    <w:p w:rsidR="00B53A4C" w:rsidRPr="00641384" w:rsidRDefault="00B53A4C" w:rsidP="00B53A4C">
      <w:pPr>
        <w:tabs>
          <w:tab w:val="left" w:pos="540"/>
        </w:tabs>
        <w:rPr>
          <w:rFonts w:eastAsia="Times New Roman" w:cstheme="minorHAnsi"/>
          <w:sz w:val="24"/>
          <w:szCs w:val="24"/>
          <w:lang w:eastAsia="en-GB"/>
        </w:rPr>
      </w:pPr>
      <w:r w:rsidRPr="00641384">
        <w:rPr>
          <w:rFonts w:eastAsia="Times New Roman" w:cstheme="minorHAnsi"/>
          <w:sz w:val="24"/>
          <w:szCs w:val="24"/>
          <w:lang w:eastAsia="en-GB"/>
        </w:rPr>
        <w:t xml:space="preserve">Designated Safeguarding Lead: </w:t>
      </w:r>
      <w:r w:rsidRPr="00641384">
        <w:rPr>
          <w:rFonts w:eastAsia="Times New Roman" w:cstheme="minorHAnsi"/>
          <w:b/>
          <w:bCs/>
          <w:sz w:val="24"/>
          <w:szCs w:val="24"/>
          <w:lang w:eastAsia="en-GB"/>
        </w:rPr>
        <w:t>Janice Llewellyn</w:t>
      </w:r>
    </w:p>
    <w:p w:rsidR="00B53A4C" w:rsidRPr="00641384" w:rsidRDefault="00B53A4C" w:rsidP="00B53A4C">
      <w:pPr>
        <w:tabs>
          <w:tab w:val="left" w:pos="540"/>
        </w:tabs>
        <w:rPr>
          <w:rFonts w:eastAsia="Times New Roman" w:cstheme="minorHAnsi"/>
          <w:sz w:val="24"/>
          <w:szCs w:val="24"/>
          <w:lang w:eastAsia="en-GB"/>
        </w:rPr>
      </w:pPr>
    </w:p>
    <w:p w:rsidR="00B53A4C" w:rsidRDefault="00B53A4C" w:rsidP="00B53A4C">
      <w:pPr>
        <w:tabs>
          <w:tab w:val="left" w:pos="540"/>
        </w:tabs>
        <w:rPr>
          <w:rFonts w:eastAsia="Times New Roman" w:cstheme="minorHAnsi"/>
          <w:b/>
          <w:bCs/>
          <w:sz w:val="24"/>
          <w:szCs w:val="24"/>
          <w:lang w:eastAsia="en-GB"/>
        </w:rPr>
      </w:pPr>
      <w:r w:rsidRPr="00641384">
        <w:rPr>
          <w:rFonts w:eastAsia="Times New Roman" w:cstheme="minorHAnsi"/>
          <w:sz w:val="24"/>
          <w:szCs w:val="24"/>
          <w:lang w:eastAsia="en-GB"/>
        </w:rPr>
        <w:t xml:space="preserve">Deputy Designated Safeguarding </w:t>
      </w:r>
      <w:r>
        <w:rPr>
          <w:rFonts w:eastAsia="Times New Roman" w:cstheme="minorHAnsi"/>
          <w:sz w:val="24"/>
          <w:szCs w:val="24"/>
          <w:lang w:eastAsia="en-GB"/>
        </w:rPr>
        <w:t>Lead</w:t>
      </w:r>
      <w:r w:rsidRPr="00641384">
        <w:rPr>
          <w:rFonts w:eastAsia="Times New Roman" w:cstheme="minorHAnsi"/>
          <w:sz w:val="24"/>
          <w:szCs w:val="24"/>
          <w:lang w:eastAsia="en-GB"/>
        </w:rPr>
        <w:t xml:space="preserve">: </w:t>
      </w:r>
      <w:r w:rsidRPr="00641384">
        <w:rPr>
          <w:rFonts w:eastAsia="Times New Roman" w:cstheme="minorHAnsi"/>
          <w:b/>
          <w:bCs/>
          <w:sz w:val="24"/>
          <w:szCs w:val="24"/>
          <w:lang w:eastAsia="en-GB"/>
        </w:rPr>
        <w:t xml:space="preserve"> David Johns</w:t>
      </w:r>
    </w:p>
    <w:p w:rsidR="00B53A4C" w:rsidRDefault="00B53A4C" w:rsidP="00B53A4C">
      <w:pPr>
        <w:tabs>
          <w:tab w:val="left" w:pos="540"/>
        </w:tabs>
        <w:rPr>
          <w:rFonts w:eastAsia="Times New Roman" w:cstheme="minorHAnsi"/>
          <w:b/>
          <w:bCs/>
          <w:sz w:val="24"/>
          <w:szCs w:val="24"/>
          <w:lang w:eastAsia="en-GB"/>
        </w:rPr>
      </w:pPr>
    </w:p>
    <w:p w:rsidR="00B53A4C" w:rsidRPr="005C7F32" w:rsidRDefault="00B53A4C" w:rsidP="00B53A4C">
      <w:pPr>
        <w:tabs>
          <w:tab w:val="left" w:pos="540"/>
        </w:tabs>
        <w:rPr>
          <w:rFonts w:eastAsia="Times New Roman" w:cstheme="minorHAnsi"/>
          <w:sz w:val="24"/>
          <w:szCs w:val="24"/>
          <w:lang w:eastAsia="en-GB"/>
        </w:rPr>
      </w:pPr>
      <w:r w:rsidRPr="005C7F32">
        <w:rPr>
          <w:rFonts w:eastAsia="Times New Roman" w:cstheme="minorHAnsi"/>
          <w:sz w:val="24"/>
          <w:szCs w:val="24"/>
          <w:lang w:eastAsia="en-GB"/>
        </w:rPr>
        <w:t xml:space="preserve">Designated </w:t>
      </w:r>
      <w:r>
        <w:rPr>
          <w:rFonts w:eastAsia="Times New Roman" w:cstheme="minorHAnsi"/>
          <w:sz w:val="24"/>
          <w:szCs w:val="24"/>
          <w:lang w:eastAsia="en-GB"/>
        </w:rPr>
        <w:t xml:space="preserve">Safeguarding </w:t>
      </w:r>
      <w:r w:rsidRPr="005C7F32">
        <w:rPr>
          <w:rFonts w:eastAsia="Times New Roman" w:cstheme="minorHAnsi"/>
          <w:sz w:val="24"/>
          <w:szCs w:val="24"/>
          <w:lang w:eastAsia="en-GB"/>
        </w:rPr>
        <w:t xml:space="preserve">Trustee </w:t>
      </w:r>
      <w:r>
        <w:rPr>
          <w:rFonts w:eastAsia="Times New Roman" w:cstheme="minorHAnsi"/>
          <w:sz w:val="24"/>
          <w:szCs w:val="24"/>
          <w:lang w:eastAsia="en-GB"/>
        </w:rPr>
        <w:t>:</w:t>
      </w:r>
      <w:r>
        <w:rPr>
          <w:rFonts w:eastAsia="Times New Roman" w:cstheme="minorHAnsi"/>
          <w:sz w:val="24"/>
          <w:szCs w:val="24"/>
          <w:lang w:eastAsia="en-GB"/>
        </w:rPr>
        <w:tab/>
      </w:r>
      <w:r w:rsidRPr="005C7F32">
        <w:rPr>
          <w:rFonts w:eastAsia="Times New Roman" w:cstheme="minorHAnsi"/>
          <w:b/>
          <w:bCs/>
          <w:sz w:val="24"/>
          <w:szCs w:val="24"/>
          <w:lang w:eastAsia="en-GB"/>
        </w:rPr>
        <w:t>Martin Brown</w:t>
      </w:r>
    </w:p>
    <w:p w:rsidR="00B53A4C" w:rsidRPr="00641384" w:rsidRDefault="00B53A4C" w:rsidP="00B53A4C">
      <w:pPr>
        <w:tabs>
          <w:tab w:val="left" w:pos="540"/>
        </w:tabs>
        <w:rPr>
          <w:rFonts w:eastAsia="Times New Roman" w:cstheme="minorHAnsi"/>
          <w:sz w:val="24"/>
          <w:szCs w:val="24"/>
          <w:lang w:eastAsia="en-GB"/>
        </w:rPr>
      </w:pPr>
    </w:p>
    <w:p w:rsidR="00B53A4C" w:rsidRPr="00641384" w:rsidRDefault="00B53A4C" w:rsidP="00B53A4C">
      <w:pPr>
        <w:tabs>
          <w:tab w:val="left" w:pos="540"/>
        </w:tabs>
        <w:rPr>
          <w:rFonts w:eastAsia="Times New Roman" w:cstheme="minorHAnsi"/>
          <w:sz w:val="24"/>
          <w:szCs w:val="24"/>
          <w:lang w:eastAsia="en-GB"/>
        </w:rPr>
      </w:pPr>
    </w:p>
    <w:p w:rsidR="00B53A4C" w:rsidRPr="00641384" w:rsidRDefault="00B53A4C" w:rsidP="00B53A4C">
      <w:pPr>
        <w:tabs>
          <w:tab w:val="left" w:pos="540"/>
        </w:tabs>
        <w:rPr>
          <w:rFonts w:eastAsia="Times New Roman" w:cstheme="minorHAnsi"/>
          <w:sz w:val="24"/>
          <w:szCs w:val="24"/>
          <w:lang w:eastAsia="en-GB"/>
        </w:rPr>
      </w:pPr>
      <w:r w:rsidRPr="00641384">
        <w:rPr>
          <w:rFonts w:eastAsia="Times New Roman" w:cstheme="minorHAnsi"/>
          <w:sz w:val="24"/>
          <w:szCs w:val="24"/>
          <w:lang w:eastAsia="en-GB"/>
        </w:rPr>
        <w:t>A copy of Cornerstone Evangelical Church’s policy can be seen on the website</w:t>
      </w:r>
    </w:p>
    <w:p w:rsidR="00B53A4C" w:rsidRPr="00641384" w:rsidRDefault="00B53A4C" w:rsidP="00B53A4C">
      <w:pPr>
        <w:tabs>
          <w:tab w:val="left" w:pos="540"/>
        </w:tabs>
        <w:rPr>
          <w:rFonts w:eastAsia="Times New Roman" w:cstheme="minorHAnsi"/>
          <w:sz w:val="24"/>
          <w:szCs w:val="24"/>
          <w:lang w:eastAsia="en-GB"/>
        </w:rPr>
      </w:pPr>
      <w:hyperlink r:id="rId5" w:history="1">
        <w:r w:rsidRPr="00641384">
          <w:rPr>
            <w:rStyle w:val="Hyperlink"/>
            <w:rFonts w:eastAsia="Times New Roman" w:cstheme="minorHAnsi"/>
            <w:sz w:val="24"/>
            <w:szCs w:val="24"/>
            <w:lang w:eastAsia="en-GB"/>
          </w:rPr>
          <w:t>www.abercec.org</w:t>
        </w:r>
      </w:hyperlink>
    </w:p>
    <w:p w:rsidR="0094313F" w:rsidRDefault="0094313F"/>
    <w:sectPr w:rsidR="009431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03D33"/>
    <w:multiLevelType w:val="hybridMultilevel"/>
    <w:tmpl w:val="A780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8200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4C"/>
    <w:rsid w:val="00194896"/>
    <w:rsid w:val="00543425"/>
    <w:rsid w:val="00806F9D"/>
    <w:rsid w:val="0094313F"/>
    <w:rsid w:val="00AE0530"/>
    <w:rsid w:val="00B53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787B75"/>
  <w15:chartTrackingRefBased/>
  <w15:docId w15:val="{B17E9E22-C7E0-2048-AAA8-0A65E666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A4C"/>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A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erce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Llewellyn</dc:creator>
  <cp:keywords/>
  <dc:description/>
  <cp:lastModifiedBy>Jan Llewellyn</cp:lastModifiedBy>
  <cp:revision>1</cp:revision>
  <dcterms:created xsi:type="dcterms:W3CDTF">2025-01-15T17:21:00Z</dcterms:created>
  <dcterms:modified xsi:type="dcterms:W3CDTF">2025-01-15T17:24:00Z</dcterms:modified>
</cp:coreProperties>
</file>