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F0BE3" w14:textId="491BDCD8" w:rsidR="00896521" w:rsidRPr="000103A9" w:rsidRDefault="00896521" w:rsidP="007F2936">
      <w:pPr>
        <w:pStyle w:val="Title"/>
        <w:rPr>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3"/>
        <w:gridCol w:w="1043"/>
      </w:tblGrid>
      <w:tr w:rsidR="00977555" w:rsidRPr="00EA2F30" w14:paraId="5BAB67FF" w14:textId="77777777" w:rsidTr="00503D27">
        <w:tc>
          <w:tcPr>
            <w:tcW w:w="7983" w:type="dxa"/>
          </w:tcPr>
          <w:p w14:paraId="2AB7C82D" w14:textId="7BEBBFCB" w:rsidR="00503D27" w:rsidRPr="00A65D58" w:rsidRDefault="00A65D58" w:rsidP="001D3F53">
            <w:pPr>
              <w:autoSpaceDE w:val="0"/>
              <w:autoSpaceDN w:val="0"/>
              <w:adjustRightInd w:val="0"/>
              <w:rPr>
                <w:rFonts w:asciiTheme="minorHAnsi" w:hAnsiTheme="minorHAnsi" w:cstheme="minorHAnsi"/>
                <w:b/>
                <w:bCs/>
                <w:sz w:val="32"/>
                <w:szCs w:val="32"/>
              </w:rPr>
            </w:pPr>
            <w:r>
              <w:rPr>
                <w:rFonts w:asciiTheme="minorHAnsi" w:hAnsiTheme="minorHAnsi" w:cstheme="minorHAnsi"/>
                <w:b/>
                <w:bCs/>
                <w:sz w:val="32"/>
                <w:szCs w:val="32"/>
              </w:rPr>
              <w:t>Appendix 1:  Safeguarding: Good Practice Guidelines</w:t>
            </w:r>
          </w:p>
          <w:p w14:paraId="25F86E38" w14:textId="5D250877" w:rsidR="00503D27" w:rsidRPr="00EA2F30" w:rsidRDefault="003C64F6" w:rsidP="00196F4D">
            <w:pPr>
              <w:autoSpaceDE w:val="0"/>
              <w:autoSpaceDN w:val="0"/>
              <w:adjustRightInd w:val="0"/>
              <w:rPr>
                <w:rFonts w:asciiTheme="minorHAnsi" w:hAnsiTheme="minorHAnsi" w:cstheme="minorHAnsi"/>
                <w:b/>
                <w:bCs/>
              </w:rPr>
            </w:pPr>
            <w:r w:rsidRPr="00EA2F30">
              <w:rPr>
                <w:rFonts w:asciiTheme="minorHAnsi" w:hAnsiTheme="minorHAnsi" w:cstheme="minorHAnsi"/>
                <w:b/>
                <w:bCs/>
              </w:rPr>
              <w:t xml:space="preserve">Topic:                                                                                                                         </w:t>
            </w:r>
            <w:r w:rsidR="00C80F44" w:rsidRPr="00EA2F30">
              <w:rPr>
                <w:rFonts w:asciiTheme="minorHAnsi" w:hAnsiTheme="minorHAnsi" w:cstheme="minorHAnsi"/>
                <w:b/>
                <w:bCs/>
              </w:rPr>
              <w:t>Page</w:t>
            </w:r>
          </w:p>
          <w:p w14:paraId="03C039EB" w14:textId="77777777" w:rsidR="00FF4B1D" w:rsidRPr="00EA2F30" w:rsidRDefault="00503D27" w:rsidP="00E9211B">
            <w:pPr>
              <w:pStyle w:val="ListParagraph"/>
              <w:numPr>
                <w:ilvl w:val="0"/>
                <w:numId w:val="65"/>
              </w:numPr>
              <w:autoSpaceDE w:val="0"/>
              <w:autoSpaceDN w:val="0"/>
              <w:adjustRightInd w:val="0"/>
              <w:rPr>
                <w:rFonts w:asciiTheme="minorHAnsi" w:hAnsiTheme="minorHAnsi" w:cstheme="minorHAnsi"/>
                <w:b/>
                <w:bCs/>
              </w:rPr>
            </w:pPr>
            <w:r w:rsidRPr="00EA2F30">
              <w:rPr>
                <w:rFonts w:asciiTheme="minorHAnsi" w:hAnsiTheme="minorHAnsi" w:cstheme="minorHAnsi"/>
                <w:b/>
                <w:bCs/>
              </w:rPr>
              <w:t>Prevention:</w:t>
            </w:r>
            <w:r w:rsidR="00F537A9" w:rsidRPr="00EA2F30">
              <w:rPr>
                <w:rFonts w:asciiTheme="minorHAnsi" w:hAnsiTheme="minorHAnsi" w:cstheme="minorHAnsi"/>
                <w:b/>
                <w:bCs/>
              </w:rPr>
              <w:t xml:space="preserve">   </w:t>
            </w:r>
            <w:r w:rsidRPr="00EA2F30">
              <w:rPr>
                <w:rFonts w:asciiTheme="minorHAnsi" w:hAnsiTheme="minorHAnsi" w:cstheme="minorHAnsi"/>
                <w:b/>
                <w:bCs/>
              </w:rPr>
              <w:t>Safer Recruitment</w:t>
            </w:r>
            <w:r w:rsidR="00E847C2" w:rsidRPr="00EA2F30">
              <w:rPr>
                <w:rFonts w:asciiTheme="minorHAnsi" w:hAnsiTheme="minorHAnsi" w:cstheme="minorHAnsi"/>
                <w:b/>
                <w:bCs/>
              </w:rPr>
              <w:t xml:space="preserve">                                                                </w:t>
            </w:r>
          </w:p>
          <w:p w14:paraId="43D0E32A" w14:textId="05F84F20" w:rsidR="00235935" w:rsidRPr="00EA2F30" w:rsidRDefault="00235935" w:rsidP="00FF4B1D">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1.1</w:t>
            </w:r>
            <w:r w:rsidR="00F30C3C" w:rsidRPr="00EA2F30">
              <w:rPr>
                <w:rFonts w:asciiTheme="minorHAnsi" w:hAnsiTheme="minorHAnsi" w:cstheme="minorHAnsi"/>
                <w:b/>
                <w:bCs/>
              </w:rPr>
              <w:t xml:space="preserve"> Appointment of Paid employees                                                       </w:t>
            </w:r>
            <w:r w:rsidR="00DE5F38" w:rsidRPr="00EA2F30">
              <w:rPr>
                <w:rFonts w:asciiTheme="minorHAnsi" w:hAnsiTheme="minorHAnsi" w:cstheme="minorHAnsi"/>
                <w:b/>
                <w:bCs/>
              </w:rPr>
              <w:t>3</w:t>
            </w:r>
          </w:p>
          <w:p w14:paraId="3E9AFF40" w14:textId="0BE69BD6" w:rsidR="008E7853" w:rsidRPr="00EA2F30" w:rsidRDefault="00DE5F38" w:rsidP="00E9211B">
            <w:pPr>
              <w:pStyle w:val="ListParagraph"/>
              <w:numPr>
                <w:ilvl w:val="1"/>
                <w:numId w:val="65"/>
              </w:numPr>
              <w:autoSpaceDE w:val="0"/>
              <w:autoSpaceDN w:val="0"/>
              <w:adjustRightInd w:val="0"/>
              <w:rPr>
                <w:rFonts w:asciiTheme="minorHAnsi" w:hAnsiTheme="minorHAnsi" w:cstheme="minorHAnsi"/>
                <w:b/>
                <w:bCs/>
              </w:rPr>
            </w:pPr>
            <w:r w:rsidRPr="00EA2F30">
              <w:rPr>
                <w:rFonts w:asciiTheme="minorHAnsi" w:hAnsiTheme="minorHAnsi" w:cstheme="minorHAnsi"/>
                <w:b/>
                <w:bCs/>
              </w:rPr>
              <w:t>Volunteer workers</w:t>
            </w:r>
            <w:r w:rsidR="008E7853" w:rsidRPr="00EA2F30">
              <w:rPr>
                <w:rFonts w:asciiTheme="minorHAnsi" w:hAnsiTheme="minorHAnsi" w:cstheme="minorHAnsi"/>
                <w:b/>
                <w:bCs/>
              </w:rPr>
              <w:t xml:space="preserve">                                                                               </w:t>
            </w:r>
            <w:r w:rsidR="00FD720C" w:rsidRPr="00EA2F30">
              <w:rPr>
                <w:rFonts w:asciiTheme="minorHAnsi" w:hAnsiTheme="minorHAnsi" w:cstheme="minorHAnsi"/>
                <w:b/>
                <w:bCs/>
              </w:rPr>
              <w:t>4</w:t>
            </w:r>
          </w:p>
          <w:p w14:paraId="7FAAE40B" w14:textId="28F50ADB" w:rsidR="00F002CC" w:rsidRPr="00EA2F30" w:rsidRDefault="00DE5F38" w:rsidP="00E9211B">
            <w:pPr>
              <w:pStyle w:val="ListParagraph"/>
              <w:numPr>
                <w:ilvl w:val="1"/>
                <w:numId w:val="65"/>
              </w:numPr>
              <w:autoSpaceDE w:val="0"/>
              <w:autoSpaceDN w:val="0"/>
              <w:adjustRightInd w:val="0"/>
              <w:rPr>
                <w:rFonts w:asciiTheme="minorHAnsi" w:hAnsiTheme="minorHAnsi" w:cstheme="minorHAnsi"/>
                <w:b/>
                <w:bCs/>
              </w:rPr>
            </w:pPr>
            <w:r w:rsidRPr="00EA2F30">
              <w:rPr>
                <w:rFonts w:asciiTheme="minorHAnsi" w:hAnsiTheme="minorHAnsi" w:cstheme="minorHAnsi"/>
                <w:b/>
                <w:bCs/>
              </w:rPr>
              <w:t>General principles</w:t>
            </w:r>
            <w:r w:rsidR="008E7853" w:rsidRPr="00EA2F30">
              <w:rPr>
                <w:rFonts w:asciiTheme="minorHAnsi" w:hAnsiTheme="minorHAnsi" w:cstheme="minorHAnsi"/>
                <w:b/>
                <w:bCs/>
              </w:rPr>
              <w:t xml:space="preserve">                                                                                </w:t>
            </w:r>
            <w:r w:rsidR="00FD720C" w:rsidRPr="00EA2F30">
              <w:rPr>
                <w:rFonts w:asciiTheme="minorHAnsi" w:hAnsiTheme="minorHAnsi" w:cstheme="minorHAnsi"/>
                <w:b/>
                <w:bCs/>
              </w:rPr>
              <w:t>5</w:t>
            </w:r>
          </w:p>
          <w:p w14:paraId="68DD74B8" w14:textId="5BAE2A2E" w:rsidR="000A147B" w:rsidRPr="00EA2F30" w:rsidRDefault="000A147B" w:rsidP="00E9211B">
            <w:pPr>
              <w:pStyle w:val="ListParagraph"/>
              <w:numPr>
                <w:ilvl w:val="1"/>
                <w:numId w:val="65"/>
              </w:numPr>
              <w:autoSpaceDE w:val="0"/>
              <w:autoSpaceDN w:val="0"/>
              <w:adjustRightInd w:val="0"/>
              <w:rPr>
                <w:rFonts w:asciiTheme="minorHAnsi" w:hAnsiTheme="minorHAnsi" w:cstheme="minorHAnsi"/>
                <w:b/>
                <w:bCs/>
              </w:rPr>
            </w:pPr>
            <w:r w:rsidRPr="00EA2F30">
              <w:rPr>
                <w:rFonts w:asciiTheme="minorHAnsi" w:hAnsiTheme="minorHAnsi" w:cstheme="minorHAnsi"/>
                <w:b/>
                <w:bCs/>
              </w:rPr>
              <w:t>DBS checks</w:t>
            </w:r>
            <w:r w:rsidR="00F002CC" w:rsidRPr="00EA2F30">
              <w:rPr>
                <w:rFonts w:asciiTheme="minorHAnsi" w:hAnsiTheme="minorHAnsi" w:cstheme="minorHAnsi"/>
                <w:b/>
                <w:bCs/>
              </w:rPr>
              <w:t xml:space="preserve">                                                                                             </w:t>
            </w:r>
            <w:r w:rsidR="003F576F">
              <w:rPr>
                <w:rFonts w:asciiTheme="minorHAnsi" w:hAnsiTheme="minorHAnsi" w:cstheme="minorHAnsi"/>
                <w:b/>
                <w:bCs/>
              </w:rPr>
              <w:t>5</w:t>
            </w:r>
            <w:r w:rsidR="00F002CC" w:rsidRPr="00EA2F30">
              <w:rPr>
                <w:rFonts w:asciiTheme="minorHAnsi" w:hAnsiTheme="minorHAnsi" w:cstheme="minorHAnsi"/>
                <w:b/>
                <w:bCs/>
              </w:rPr>
              <w:t xml:space="preserve"> </w:t>
            </w:r>
          </w:p>
          <w:p w14:paraId="162391F7" w14:textId="5F3A218B" w:rsidR="00F002CC" w:rsidRPr="00EA2F30" w:rsidRDefault="000A147B" w:rsidP="00E9211B">
            <w:pPr>
              <w:pStyle w:val="ListParagraph"/>
              <w:numPr>
                <w:ilvl w:val="1"/>
                <w:numId w:val="65"/>
              </w:numPr>
              <w:autoSpaceDE w:val="0"/>
              <w:autoSpaceDN w:val="0"/>
              <w:adjustRightInd w:val="0"/>
              <w:rPr>
                <w:rFonts w:asciiTheme="minorHAnsi" w:hAnsiTheme="minorHAnsi" w:cstheme="minorHAnsi"/>
                <w:b/>
                <w:bCs/>
              </w:rPr>
            </w:pPr>
            <w:r w:rsidRPr="00EA2F30">
              <w:rPr>
                <w:rFonts w:asciiTheme="minorHAnsi" w:hAnsiTheme="minorHAnsi" w:cstheme="minorHAnsi"/>
                <w:b/>
                <w:bCs/>
              </w:rPr>
              <w:t>Handling disclosure</w:t>
            </w:r>
            <w:r w:rsidR="00F002CC" w:rsidRPr="00EA2F30">
              <w:rPr>
                <w:rFonts w:asciiTheme="minorHAnsi" w:hAnsiTheme="minorHAnsi" w:cstheme="minorHAnsi"/>
                <w:b/>
                <w:bCs/>
              </w:rPr>
              <w:t xml:space="preserve"> information</w:t>
            </w:r>
            <w:r w:rsidRPr="00EA2F30">
              <w:rPr>
                <w:rFonts w:asciiTheme="minorHAnsi" w:hAnsiTheme="minorHAnsi" w:cstheme="minorHAnsi"/>
                <w:b/>
                <w:bCs/>
              </w:rPr>
              <w:t xml:space="preserve"> </w:t>
            </w:r>
            <w:r w:rsidR="00F002CC" w:rsidRPr="00EA2F30">
              <w:rPr>
                <w:rFonts w:asciiTheme="minorHAnsi" w:hAnsiTheme="minorHAnsi" w:cstheme="minorHAnsi"/>
                <w:b/>
                <w:bCs/>
              </w:rPr>
              <w:t xml:space="preserve">                                                      </w:t>
            </w:r>
            <w:r w:rsidR="003F576F">
              <w:rPr>
                <w:rFonts w:asciiTheme="minorHAnsi" w:hAnsiTheme="minorHAnsi" w:cstheme="minorHAnsi"/>
                <w:b/>
                <w:bCs/>
              </w:rPr>
              <w:t>6</w:t>
            </w:r>
          </w:p>
          <w:p w14:paraId="28B71510" w14:textId="605ACAD1" w:rsidR="00D10F50" w:rsidRPr="00EA2F30" w:rsidRDefault="00F002CC" w:rsidP="00F002CC">
            <w:pPr>
              <w:pStyle w:val="ListParagraph"/>
              <w:autoSpaceDE w:val="0"/>
              <w:autoSpaceDN w:val="0"/>
              <w:adjustRightInd w:val="0"/>
              <w:ind w:left="1080"/>
              <w:rPr>
                <w:rFonts w:asciiTheme="minorHAnsi" w:hAnsiTheme="minorHAnsi" w:cstheme="minorHAnsi"/>
                <w:b/>
                <w:bCs/>
              </w:rPr>
            </w:pPr>
            <w:r w:rsidRPr="00EA2F30">
              <w:rPr>
                <w:rFonts w:asciiTheme="minorHAnsi" w:hAnsiTheme="minorHAnsi" w:cstheme="minorHAnsi"/>
                <w:b/>
                <w:bCs/>
              </w:rPr>
              <w:t xml:space="preserve">                                  </w:t>
            </w:r>
          </w:p>
          <w:p w14:paraId="2F9B864C" w14:textId="77777777" w:rsidR="00FF4B1D" w:rsidRPr="00EA2F30" w:rsidRDefault="00D10F50" w:rsidP="00E9211B">
            <w:pPr>
              <w:pStyle w:val="ListParagraph"/>
              <w:numPr>
                <w:ilvl w:val="0"/>
                <w:numId w:val="65"/>
              </w:numPr>
              <w:autoSpaceDE w:val="0"/>
              <w:autoSpaceDN w:val="0"/>
              <w:adjustRightInd w:val="0"/>
              <w:rPr>
                <w:rFonts w:asciiTheme="minorHAnsi" w:hAnsiTheme="minorHAnsi" w:cstheme="minorHAnsi"/>
                <w:b/>
                <w:bCs/>
              </w:rPr>
            </w:pPr>
            <w:r w:rsidRPr="00EA2F30">
              <w:rPr>
                <w:rFonts w:asciiTheme="minorHAnsi" w:hAnsiTheme="minorHAnsi" w:cstheme="minorHAnsi"/>
                <w:b/>
                <w:bCs/>
              </w:rPr>
              <w:t xml:space="preserve">Safeguarding </w:t>
            </w:r>
            <w:r w:rsidR="00503D27" w:rsidRPr="00EA2F30">
              <w:rPr>
                <w:rFonts w:asciiTheme="minorHAnsi" w:hAnsiTheme="minorHAnsi" w:cstheme="minorHAnsi"/>
                <w:b/>
                <w:bCs/>
              </w:rPr>
              <w:t>Training, Supervision &amp; Support</w:t>
            </w:r>
            <w:r w:rsidR="00E847C2" w:rsidRPr="00EA2F30">
              <w:rPr>
                <w:rFonts w:asciiTheme="minorHAnsi" w:hAnsiTheme="minorHAnsi" w:cstheme="minorHAnsi"/>
                <w:b/>
                <w:bCs/>
              </w:rPr>
              <w:t xml:space="preserve"> </w:t>
            </w:r>
            <w:r w:rsidR="00B567CE" w:rsidRPr="00EA2F30">
              <w:rPr>
                <w:rFonts w:asciiTheme="minorHAnsi" w:hAnsiTheme="minorHAnsi" w:cstheme="minorHAnsi"/>
                <w:b/>
                <w:bCs/>
              </w:rPr>
              <w:t xml:space="preserve">                                      </w:t>
            </w:r>
          </w:p>
          <w:p w14:paraId="189784E3" w14:textId="2FDF9C98" w:rsidR="00655D4C" w:rsidRPr="00EA2F30" w:rsidRDefault="00655D4C" w:rsidP="00FF4B1D">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2.1 Training</w:t>
            </w:r>
            <w:r w:rsidR="006B649B" w:rsidRPr="00EA2F30">
              <w:rPr>
                <w:rFonts w:asciiTheme="minorHAnsi" w:hAnsiTheme="minorHAnsi" w:cstheme="minorHAnsi"/>
                <w:b/>
                <w:bCs/>
              </w:rPr>
              <w:t xml:space="preserve">                                                                                                   </w:t>
            </w:r>
            <w:r w:rsidR="003F576F">
              <w:rPr>
                <w:rFonts w:asciiTheme="minorHAnsi" w:hAnsiTheme="minorHAnsi" w:cstheme="minorHAnsi"/>
                <w:b/>
                <w:bCs/>
              </w:rPr>
              <w:t>7</w:t>
            </w:r>
          </w:p>
          <w:p w14:paraId="16B1D1B2" w14:textId="5769774F" w:rsidR="00655D4C" w:rsidRPr="00EA2F30" w:rsidRDefault="00655D4C" w:rsidP="00655D4C">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2.2 Supervision of workers</w:t>
            </w:r>
            <w:r w:rsidR="006B649B" w:rsidRPr="00EA2F30">
              <w:rPr>
                <w:rFonts w:asciiTheme="minorHAnsi" w:hAnsiTheme="minorHAnsi" w:cstheme="minorHAnsi"/>
                <w:b/>
                <w:bCs/>
              </w:rPr>
              <w:t xml:space="preserve">                                                                        </w:t>
            </w:r>
            <w:r w:rsidR="003F576F">
              <w:rPr>
                <w:rFonts w:asciiTheme="minorHAnsi" w:hAnsiTheme="minorHAnsi" w:cstheme="minorHAnsi"/>
                <w:b/>
                <w:bCs/>
              </w:rPr>
              <w:t>7</w:t>
            </w:r>
          </w:p>
          <w:p w14:paraId="3443F84D" w14:textId="5F36DEC9" w:rsidR="007727D7" w:rsidRPr="00EA2F30" w:rsidRDefault="00655D4C" w:rsidP="00655D4C">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2.3</w:t>
            </w:r>
            <w:r w:rsidR="00E847C2" w:rsidRPr="00EA2F30">
              <w:rPr>
                <w:rFonts w:asciiTheme="minorHAnsi" w:hAnsiTheme="minorHAnsi" w:cstheme="minorHAnsi"/>
                <w:b/>
                <w:bCs/>
              </w:rPr>
              <w:t xml:space="preserve"> </w:t>
            </w:r>
            <w:r w:rsidR="007727D7" w:rsidRPr="00EA2F30">
              <w:rPr>
                <w:rFonts w:asciiTheme="minorHAnsi" w:hAnsiTheme="minorHAnsi" w:cstheme="minorHAnsi"/>
                <w:b/>
                <w:bCs/>
              </w:rPr>
              <w:t>Supervision of children and YP</w:t>
            </w:r>
            <w:r w:rsidR="00630CF0" w:rsidRPr="00EA2F30">
              <w:rPr>
                <w:rFonts w:asciiTheme="minorHAnsi" w:hAnsiTheme="minorHAnsi" w:cstheme="minorHAnsi"/>
                <w:b/>
                <w:bCs/>
              </w:rPr>
              <w:t xml:space="preserve">                                                           </w:t>
            </w:r>
            <w:r w:rsidR="003F576F">
              <w:rPr>
                <w:rFonts w:asciiTheme="minorHAnsi" w:hAnsiTheme="minorHAnsi" w:cstheme="minorHAnsi"/>
                <w:b/>
                <w:bCs/>
              </w:rPr>
              <w:t>8</w:t>
            </w:r>
          </w:p>
          <w:p w14:paraId="7B52E33D" w14:textId="753C40B5" w:rsidR="007727D7" w:rsidRPr="00EA2F30" w:rsidRDefault="007727D7" w:rsidP="00655D4C">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2.4 General guidance</w:t>
            </w:r>
            <w:r w:rsidR="00630CF0" w:rsidRPr="00EA2F30">
              <w:rPr>
                <w:rFonts w:asciiTheme="minorHAnsi" w:hAnsiTheme="minorHAnsi" w:cstheme="minorHAnsi"/>
                <w:b/>
                <w:bCs/>
              </w:rPr>
              <w:t xml:space="preserve">                                                                                </w:t>
            </w:r>
            <w:r w:rsidR="003F576F">
              <w:rPr>
                <w:rFonts w:asciiTheme="minorHAnsi" w:hAnsiTheme="minorHAnsi" w:cstheme="minorHAnsi"/>
                <w:b/>
                <w:bCs/>
              </w:rPr>
              <w:t>8</w:t>
            </w:r>
            <w:r w:rsidR="00630CF0" w:rsidRPr="00EA2F30">
              <w:rPr>
                <w:rFonts w:asciiTheme="minorHAnsi" w:hAnsiTheme="minorHAnsi" w:cstheme="minorHAnsi"/>
                <w:b/>
                <w:bCs/>
              </w:rPr>
              <w:t>-1</w:t>
            </w:r>
            <w:r w:rsidR="003F576F">
              <w:rPr>
                <w:rFonts w:asciiTheme="minorHAnsi" w:hAnsiTheme="minorHAnsi" w:cstheme="minorHAnsi"/>
                <w:b/>
                <w:bCs/>
              </w:rPr>
              <w:t>0</w:t>
            </w:r>
          </w:p>
          <w:p w14:paraId="79281FF8" w14:textId="77777777" w:rsidR="003F576F" w:rsidRDefault="007727D7" w:rsidP="003F576F">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 xml:space="preserve">2.5 Working </w:t>
            </w:r>
            <w:r w:rsidR="00B21380" w:rsidRPr="00EA2F30">
              <w:rPr>
                <w:rFonts w:asciiTheme="minorHAnsi" w:hAnsiTheme="minorHAnsi" w:cstheme="minorHAnsi"/>
                <w:b/>
                <w:bCs/>
              </w:rPr>
              <w:t>o</w:t>
            </w:r>
            <w:r w:rsidRPr="00EA2F30">
              <w:rPr>
                <w:rFonts w:asciiTheme="minorHAnsi" w:hAnsiTheme="minorHAnsi" w:cstheme="minorHAnsi"/>
                <w:b/>
                <w:bCs/>
              </w:rPr>
              <w:t>ne to one</w:t>
            </w:r>
            <w:r w:rsidR="00630CF0" w:rsidRPr="00EA2F30">
              <w:rPr>
                <w:rFonts w:asciiTheme="minorHAnsi" w:hAnsiTheme="minorHAnsi" w:cstheme="minorHAnsi"/>
                <w:b/>
                <w:bCs/>
              </w:rPr>
              <w:t xml:space="preserve">                                                                              1</w:t>
            </w:r>
            <w:r w:rsidR="003F576F">
              <w:rPr>
                <w:rFonts w:asciiTheme="minorHAnsi" w:hAnsiTheme="minorHAnsi" w:cstheme="minorHAnsi"/>
                <w:b/>
                <w:bCs/>
              </w:rPr>
              <w:t>0</w:t>
            </w:r>
          </w:p>
          <w:p w14:paraId="00C531A5" w14:textId="38C8AE6D" w:rsidR="00B21380" w:rsidRPr="003F576F" w:rsidRDefault="00B21380" w:rsidP="003F576F">
            <w:pPr>
              <w:pStyle w:val="ListParagraph"/>
              <w:autoSpaceDE w:val="0"/>
              <w:autoSpaceDN w:val="0"/>
              <w:adjustRightInd w:val="0"/>
              <w:rPr>
                <w:rFonts w:asciiTheme="minorHAnsi" w:hAnsiTheme="minorHAnsi" w:cstheme="minorHAnsi"/>
                <w:b/>
                <w:bCs/>
              </w:rPr>
            </w:pPr>
            <w:r w:rsidRPr="003F576F">
              <w:rPr>
                <w:rFonts w:asciiTheme="minorHAnsi" w:hAnsiTheme="minorHAnsi" w:cstheme="minorHAnsi"/>
                <w:b/>
                <w:bCs/>
              </w:rPr>
              <w:t>2.6 Discipline</w:t>
            </w:r>
            <w:r w:rsidR="00630CF0" w:rsidRPr="003F576F">
              <w:rPr>
                <w:rFonts w:asciiTheme="minorHAnsi" w:hAnsiTheme="minorHAnsi" w:cstheme="minorHAnsi"/>
                <w:b/>
                <w:bCs/>
              </w:rPr>
              <w:t xml:space="preserve">                                                                                                 1</w:t>
            </w:r>
            <w:r w:rsidR="003F576F">
              <w:rPr>
                <w:rFonts w:asciiTheme="minorHAnsi" w:hAnsiTheme="minorHAnsi" w:cstheme="minorHAnsi"/>
                <w:b/>
                <w:bCs/>
              </w:rPr>
              <w:t>0</w:t>
            </w:r>
          </w:p>
          <w:p w14:paraId="452C21C9" w14:textId="238B565E" w:rsidR="000902CC" w:rsidRPr="00EA2F30" w:rsidRDefault="00B21380" w:rsidP="00655D4C">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2.7 Meeting in homes</w:t>
            </w:r>
            <w:r w:rsidR="000902CC" w:rsidRPr="00EA2F30">
              <w:rPr>
                <w:rFonts w:asciiTheme="minorHAnsi" w:hAnsiTheme="minorHAnsi" w:cstheme="minorHAnsi"/>
                <w:b/>
                <w:bCs/>
              </w:rPr>
              <w:t xml:space="preserve">                                                                                 </w:t>
            </w:r>
            <w:r w:rsidR="003F576F">
              <w:rPr>
                <w:rFonts w:asciiTheme="minorHAnsi" w:hAnsiTheme="minorHAnsi" w:cstheme="minorHAnsi"/>
                <w:b/>
                <w:bCs/>
              </w:rPr>
              <w:t xml:space="preserve"> </w:t>
            </w:r>
            <w:r w:rsidR="000902CC" w:rsidRPr="00EA2F30">
              <w:rPr>
                <w:rFonts w:asciiTheme="minorHAnsi" w:hAnsiTheme="minorHAnsi" w:cstheme="minorHAnsi"/>
                <w:b/>
                <w:bCs/>
              </w:rPr>
              <w:t>1</w:t>
            </w:r>
            <w:r w:rsidR="003F576F">
              <w:rPr>
                <w:rFonts w:asciiTheme="minorHAnsi" w:hAnsiTheme="minorHAnsi" w:cstheme="minorHAnsi"/>
                <w:b/>
                <w:bCs/>
              </w:rPr>
              <w:t>1</w:t>
            </w:r>
          </w:p>
          <w:p w14:paraId="2BFB41DE" w14:textId="5CB9D9B0" w:rsidR="000902CC" w:rsidRPr="00EA2F30" w:rsidRDefault="000902CC" w:rsidP="00655D4C">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2.8 First Aid                                                                                                    1</w:t>
            </w:r>
            <w:r w:rsidR="003F576F">
              <w:rPr>
                <w:rFonts w:asciiTheme="minorHAnsi" w:hAnsiTheme="minorHAnsi" w:cstheme="minorHAnsi"/>
                <w:b/>
                <w:bCs/>
              </w:rPr>
              <w:t>1</w:t>
            </w:r>
          </w:p>
          <w:p w14:paraId="621F9D05" w14:textId="638A8103" w:rsidR="003D7355" w:rsidRPr="00EA2F30" w:rsidRDefault="000902CC" w:rsidP="00655D4C">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2.9</w:t>
            </w:r>
            <w:r w:rsidR="0028296C" w:rsidRPr="00EA2F30">
              <w:rPr>
                <w:rFonts w:asciiTheme="minorHAnsi" w:hAnsiTheme="minorHAnsi" w:cstheme="minorHAnsi"/>
                <w:b/>
                <w:bCs/>
              </w:rPr>
              <w:t xml:space="preserve"> YP - Opportunities to serve                                                                  </w:t>
            </w:r>
            <w:r w:rsidR="003F576F">
              <w:rPr>
                <w:rFonts w:asciiTheme="minorHAnsi" w:hAnsiTheme="minorHAnsi" w:cstheme="minorHAnsi"/>
                <w:b/>
                <w:bCs/>
              </w:rPr>
              <w:t>11</w:t>
            </w:r>
          </w:p>
          <w:p w14:paraId="2BA6CBC9" w14:textId="6E171C1B" w:rsidR="00A34DA3" w:rsidRPr="00EA2F30" w:rsidRDefault="003D7355" w:rsidP="00655D4C">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2.10 Church visitors                                                                                      1</w:t>
            </w:r>
            <w:r w:rsidR="003F576F">
              <w:rPr>
                <w:rFonts w:asciiTheme="minorHAnsi" w:hAnsiTheme="minorHAnsi" w:cstheme="minorHAnsi"/>
                <w:b/>
                <w:bCs/>
              </w:rPr>
              <w:t>2</w:t>
            </w:r>
          </w:p>
          <w:p w14:paraId="39180879" w14:textId="77777777" w:rsidR="00A34DA3" w:rsidRPr="00EA2F30" w:rsidRDefault="00A34DA3" w:rsidP="00655D4C">
            <w:pPr>
              <w:pStyle w:val="ListParagraph"/>
              <w:autoSpaceDE w:val="0"/>
              <w:autoSpaceDN w:val="0"/>
              <w:adjustRightInd w:val="0"/>
              <w:rPr>
                <w:rFonts w:asciiTheme="minorHAnsi" w:hAnsiTheme="minorHAnsi" w:cstheme="minorHAnsi"/>
                <w:b/>
                <w:bCs/>
              </w:rPr>
            </w:pPr>
          </w:p>
          <w:p w14:paraId="0091E4E3" w14:textId="2A0CC1E8" w:rsidR="007D69B3" w:rsidRPr="00EA2F30" w:rsidRDefault="007D69B3" w:rsidP="00E9211B">
            <w:pPr>
              <w:pStyle w:val="ListParagraph"/>
              <w:numPr>
                <w:ilvl w:val="0"/>
                <w:numId w:val="65"/>
              </w:numPr>
              <w:autoSpaceDE w:val="0"/>
              <w:autoSpaceDN w:val="0"/>
              <w:adjustRightInd w:val="0"/>
              <w:rPr>
                <w:rFonts w:asciiTheme="minorHAnsi" w:hAnsiTheme="minorHAnsi" w:cstheme="minorHAnsi"/>
                <w:b/>
                <w:bCs/>
              </w:rPr>
            </w:pPr>
            <w:r w:rsidRPr="00EA2F30">
              <w:rPr>
                <w:rFonts w:asciiTheme="minorHAnsi" w:hAnsiTheme="minorHAnsi" w:cstheme="minorHAnsi"/>
                <w:b/>
                <w:bCs/>
              </w:rPr>
              <w:t xml:space="preserve">General </w:t>
            </w:r>
            <w:r w:rsidR="007A59E6" w:rsidRPr="00EA2F30">
              <w:rPr>
                <w:rFonts w:asciiTheme="minorHAnsi" w:hAnsiTheme="minorHAnsi" w:cstheme="minorHAnsi"/>
                <w:b/>
                <w:bCs/>
              </w:rPr>
              <w:t xml:space="preserve"> Documentation</w:t>
            </w:r>
            <w:r w:rsidR="003F576F">
              <w:rPr>
                <w:rFonts w:asciiTheme="minorHAnsi" w:hAnsiTheme="minorHAnsi" w:cstheme="minorHAnsi"/>
                <w:b/>
                <w:bCs/>
              </w:rPr>
              <w:t xml:space="preserve"> &amp; Protocols</w:t>
            </w:r>
          </w:p>
          <w:p w14:paraId="0AE4F062" w14:textId="37863916" w:rsidR="00EC0CB0" w:rsidRPr="00EA2F30" w:rsidRDefault="007D69B3" w:rsidP="007D69B3">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 xml:space="preserve">3.1 </w:t>
            </w:r>
            <w:r w:rsidR="007A59E6" w:rsidRPr="00EA2F30">
              <w:rPr>
                <w:rFonts w:asciiTheme="minorHAnsi" w:hAnsiTheme="minorHAnsi" w:cstheme="minorHAnsi"/>
                <w:b/>
                <w:bCs/>
              </w:rPr>
              <w:t>Training compliance</w:t>
            </w:r>
            <w:r w:rsidR="00C6132C" w:rsidRPr="00EA2F30">
              <w:rPr>
                <w:rFonts w:asciiTheme="minorHAnsi" w:hAnsiTheme="minorHAnsi" w:cstheme="minorHAnsi"/>
                <w:b/>
                <w:bCs/>
              </w:rPr>
              <w:t xml:space="preserve">                                                                              1</w:t>
            </w:r>
            <w:r w:rsidR="003F576F">
              <w:rPr>
                <w:rFonts w:asciiTheme="minorHAnsi" w:hAnsiTheme="minorHAnsi" w:cstheme="minorHAnsi"/>
                <w:b/>
                <w:bCs/>
              </w:rPr>
              <w:t>3</w:t>
            </w:r>
            <w:r w:rsidR="00C6132C" w:rsidRPr="00EA2F30">
              <w:rPr>
                <w:rFonts w:asciiTheme="minorHAnsi" w:hAnsiTheme="minorHAnsi" w:cstheme="minorHAnsi"/>
                <w:b/>
                <w:bCs/>
              </w:rPr>
              <w:t xml:space="preserve"> </w:t>
            </w:r>
          </w:p>
          <w:p w14:paraId="238FD86F" w14:textId="5B348617" w:rsidR="00EC0CB0" w:rsidRPr="00EA2F30" w:rsidRDefault="00EC0CB0" w:rsidP="007D69B3">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3.2 Attendance registers                                                                             1</w:t>
            </w:r>
            <w:r w:rsidR="003F576F">
              <w:rPr>
                <w:rFonts w:asciiTheme="minorHAnsi" w:hAnsiTheme="minorHAnsi" w:cstheme="minorHAnsi"/>
                <w:b/>
                <w:bCs/>
              </w:rPr>
              <w:t>3</w:t>
            </w:r>
          </w:p>
          <w:p w14:paraId="3184EDA5" w14:textId="156A23BB" w:rsidR="00673A96" w:rsidRPr="00EA2F30" w:rsidRDefault="00EC0CB0" w:rsidP="007D69B3">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 xml:space="preserve">3.3 </w:t>
            </w:r>
            <w:r w:rsidR="002955EA" w:rsidRPr="00EA2F30">
              <w:rPr>
                <w:rFonts w:asciiTheme="minorHAnsi" w:hAnsiTheme="minorHAnsi" w:cstheme="minorHAnsi"/>
                <w:b/>
                <w:bCs/>
              </w:rPr>
              <w:t>Consent forms for activities</w:t>
            </w:r>
            <w:r w:rsidR="003F576F">
              <w:rPr>
                <w:rFonts w:asciiTheme="minorHAnsi" w:hAnsiTheme="minorHAnsi" w:cstheme="minorHAnsi"/>
                <w:b/>
                <w:bCs/>
              </w:rPr>
              <w:t xml:space="preserve"> - Outing/Residential</w:t>
            </w:r>
            <w:r w:rsidR="002955EA" w:rsidRPr="00EA2F30">
              <w:rPr>
                <w:rFonts w:asciiTheme="minorHAnsi" w:hAnsiTheme="minorHAnsi" w:cstheme="minorHAnsi"/>
                <w:b/>
                <w:bCs/>
              </w:rPr>
              <w:t xml:space="preserve">                        </w:t>
            </w:r>
            <w:r w:rsidR="003F576F">
              <w:rPr>
                <w:rFonts w:asciiTheme="minorHAnsi" w:hAnsiTheme="minorHAnsi" w:cstheme="minorHAnsi"/>
                <w:b/>
                <w:bCs/>
              </w:rPr>
              <w:t>13-14</w:t>
            </w:r>
          </w:p>
          <w:p w14:paraId="0D164263" w14:textId="0E4C75BA" w:rsidR="001B3F4D" w:rsidRPr="00EA2F30" w:rsidRDefault="00673A96" w:rsidP="007D69B3">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3.4</w:t>
            </w:r>
            <w:r w:rsidR="001B3F4D" w:rsidRPr="00EA2F30">
              <w:rPr>
                <w:rFonts w:asciiTheme="minorHAnsi" w:hAnsiTheme="minorHAnsi" w:cstheme="minorHAnsi"/>
                <w:b/>
                <w:bCs/>
              </w:rPr>
              <w:t xml:space="preserve"> Acceptable use </w:t>
            </w:r>
            <w:r w:rsidR="00901F9A" w:rsidRPr="00EA2F30">
              <w:rPr>
                <w:rFonts w:asciiTheme="minorHAnsi" w:hAnsiTheme="minorHAnsi" w:cstheme="minorHAnsi"/>
                <w:b/>
                <w:bCs/>
              </w:rPr>
              <w:t xml:space="preserve">form </w:t>
            </w:r>
            <w:r w:rsidR="001B3F4D" w:rsidRPr="00EA2F30">
              <w:rPr>
                <w:rFonts w:asciiTheme="minorHAnsi" w:hAnsiTheme="minorHAnsi" w:cstheme="minorHAnsi"/>
                <w:b/>
                <w:bCs/>
              </w:rPr>
              <w:t>for on-line activities                                        1</w:t>
            </w:r>
            <w:r w:rsidR="003F576F">
              <w:rPr>
                <w:rFonts w:asciiTheme="minorHAnsi" w:hAnsiTheme="minorHAnsi" w:cstheme="minorHAnsi"/>
                <w:b/>
                <w:bCs/>
              </w:rPr>
              <w:t>4</w:t>
            </w:r>
          </w:p>
          <w:p w14:paraId="0992DB09" w14:textId="799EB8A5" w:rsidR="00AC680E" w:rsidRPr="00EA2F30" w:rsidRDefault="001B3F4D" w:rsidP="007D69B3">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3.5</w:t>
            </w:r>
            <w:r w:rsidR="00901F9A" w:rsidRPr="00EA2F30">
              <w:rPr>
                <w:rFonts w:asciiTheme="minorHAnsi" w:hAnsiTheme="minorHAnsi" w:cstheme="minorHAnsi"/>
                <w:b/>
                <w:bCs/>
              </w:rPr>
              <w:t xml:space="preserve"> Accident and Incident </w:t>
            </w:r>
            <w:r w:rsidR="002955EA" w:rsidRPr="00EA2F30">
              <w:rPr>
                <w:rFonts w:asciiTheme="minorHAnsi" w:hAnsiTheme="minorHAnsi" w:cstheme="minorHAnsi"/>
                <w:b/>
                <w:bCs/>
              </w:rPr>
              <w:t xml:space="preserve"> </w:t>
            </w:r>
            <w:r w:rsidR="00A97740" w:rsidRPr="00EA2F30">
              <w:rPr>
                <w:rFonts w:asciiTheme="minorHAnsi" w:hAnsiTheme="minorHAnsi" w:cstheme="minorHAnsi"/>
                <w:b/>
                <w:bCs/>
              </w:rPr>
              <w:t xml:space="preserve">                                                                          </w:t>
            </w:r>
            <w:r w:rsidR="00AC680E" w:rsidRPr="00EA2F30">
              <w:rPr>
                <w:rFonts w:asciiTheme="minorHAnsi" w:hAnsiTheme="minorHAnsi" w:cstheme="minorHAnsi"/>
                <w:b/>
                <w:bCs/>
              </w:rPr>
              <w:t>15</w:t>
            </w:r>
          </w:p>
          <w:p w14:paraId="5F70FB3C" w14:textId="6F952044" w:rsidR="00135FA1" w:rsidRDefault="00AC680E" w:rsidP="003F576F">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t xml:space="preserve">3.6 Recruitment Forms                                              </w:t>
            </w:r>
            <w:r w:rsidR="005B1D8D" w:rsidRPr="00EA2F30">
              <w:rPr>
                <w:rFonts w:asciiTheme="minorHAnsi" w:hAnsiTheme="minorHAnsi" w:cstheme="minorHAnsi"/>
                <w:b/>
                <w:bCs/>
              </w:rPr>
              <w:t xml:space="preserve">                                </w:t>
            </w:r>
            <w:r w:rsidR="003F576F">
              <w:rPr>
                <w:rFonts w:asciiTheme="minorHAnsi" w:hAnsiTheme="minorHAnsi" w:cstheme="minorHAnsi"/>
                <w:b/>
                <w:bCs/>
              </w:rPr>
              <w:t xml:space="preserve">   15</w:t>
            </w:r>
          </w:p>
          <w:p w14:paraId="771EF549" w14:textId="47E9E1FF" w:rsidR="003F576F" w:rsidRPr="00EA2F30" w:rsidRDefault="003F576F" w:rsidP="003F576F">
            <w:pPr>
              <w:pStyle w:val="ListParagraph"/>
              <w:autoSpaceDE w:val="0"/>
              <w:autoSpaceDN w:val="0"/>
              <w:adjustRightInd w:val="0"/>
              <w:rPr>
                <w:rFonts w:asciiTheme="minorHAnsi" w:hAnsiTheme="minorHAnsi" w:cstheme="minorHAnsi"/>
                <w:b/>
                <w:bCs/>
              </w:rPr>
            </w:pPr>
            <w:r>
              <w:rPr>
                <w:rFonts w:asciiTheme="minorHAnsi" w:hAnsiTheme="minorHAnsi" w:cstheme="minorHAnsi"/>
                <w:b/>
                <w:bCs/>
              </w:rPr>
              <w:t>3.7 Transport                                                                                                15-16</w:t>
            </w:r>
          </w:p>
          <w:p w14:paraId="077EC041" w14:textId="5EA08B4B" w:rsidR="00B21380" w:rsidRDefault="00612945" w:rsidP="005B1D8D">
            <w:pPr>
              <w:autoSpaceDE w:val="0"/>
              <w:autoSpaceDN w:val="0"/>
              <w:adjustRightInd w:val="0"/>
              <w:rPr>
                <w:rFonts w:asciiTheme="minorHAnsi" w:hAnsiTheme="minorHAnsi" w:cstheme="minorHAnsi"/>
                <w:b/>
                <w:bCs/>
              </w:rPr>
            </w:pPr>
            <w:r w:rsidRPr="00EA2F30">
              <w:rPr>
                <w:rFonts w:asciiTheme="minorHAnsi" w:hAnsiTheme="minorHAnsi" w:cstheme="minorHAnsi"/>
                <w:b/>
                <w:bCs/>
              </w:rPr>
              <w:t xml:space="preserve">        </w:t>
            </w:r>
            <w:r w:rsidR="003F576F">
              <w:rPr>
                <w:rFonts w:asciiTheme="minorHAnsi" w:hAnsiTheme="minorHAnsi" w:cstheme="minorHAnsi"/>
                <w:b/>
                <w:bCs/>
              </w:rPr>
              <w:t>4</w:t>
            </w:r>
            <w:r w:rsidRPr="00EA2F30">
              <w:rPr>
                <w:rFonts w:asciiTheme="minorHAnsi" w:hAnsiTheme="minorHAnsi" w:cstheme="minorHAnsi"/>
                <w:b/>
                <w:bCs/>
              </w:rPr>
              <w:t>.      Residential Trips</w:t>
            </w:r>
            <w:r w:rsidR="008336CB" w:rsidRPr="00EA2F30">
              <w:rPr>
                <w:rFonts w:asciiTheme="minorHAnsi" w:hAnsiTheme="minorHAnsi" w:cstheme="minorHAnsi"/>
                <w:b/>
                <w:bCs/>
              </w:rPr>
              <w:t xml:space="preserve">                                                                           </w:t>
            </w:r>
            <w:r w:rsidRPr="00EA2F30">
              <w:rPr>
                <w:rFonts w:asciiTheme="minorHAnsi" w:hAnsiTheme="minorHAnsi" w:cstheme="minorHAnsi"/>
                <w:b/>
                <w:bCs/>
              </w:rPr>
              <w:t xml:space="preserve">      </w:t>
            </w:r>
            <w:r w:rsidR="000103A9" w:rsidRPr="00EA2F30">
              <w:rPr>
                <w:rFonts w:asciiTheme="minorHAnsi" w:hAnsiTheme="minorHAnsi" w:cstheme="minorHAnsi"/>
                <w:b/>
                <w:bCs/>
              </w:rPr>
              <w:t xml:space="preserve"> </w:t>
            </w:r>
            <w:r w:rsidR="00D11215">
              <w:rPr>
                <w:rFonts w:asciiTheme="minorHAnsi" w:hAnsiTheme="minorHAnsi" w:cstheme="minorHAnsi"/>
                <w:b/>
                <w:bCs/>
              </w:rPr>
              <w:t xml:space="preserve">    </w:t>
            </w:r>
            <w:r w:rsidR="003F576F">
              <w:rPr>
                <w:rFonts w:asciiTheme="minorHAnsi" w:hAnsiTheme="minorHAnsi" w:cstheme="minorHAnsi"/>
                <w:b/>
                <w:bCs/>
              </w:rPr>
              <w:t xml:space="preserve"> 16-17</w:t>
            </w:r>
          </w:p>
          <w:p w14:paraId="58C2D803" w14:textId="6240CE4F" w:rsidR="00535DE1" w:rsidRDefault="00535DE1" w:rsidP="005B1D8D">
            <w:pPr>
              <w:autoSpaceDE w:val="0"/>
              <w:autoSpaceDN w:val="0"/>
              <w:adjustRightInd w:val="0"/>
              <w:rPr>
                <w:rFonts w:asciiTheme="minorHAnsi" w:hAnsiTheme="minorHAnsi" w:cstheme="minorHAnsi"/>
                <w:b/>
                <w:bCs/>
              </w:rPr>
            </w:pPr>
            <w:r>
              <w:rPr>
                <w:rFonts w:asciiTheme="minorHAnsi" w:hAnsiTheme="minorHAnsi" w:cstheme="minorHAnsi"/>
                <w:b/>
                <w:bCs/>
              </w:rPr>
              <w:t xml:space="preserve">        </w:t>
            </w:r>
            <w:r w:rsidR="003F576F">
              <w:rPr>
                <w:rFonts w:asciiTheme="minorHAnsi" w:hAnsiTheme="minorHAnsi" w:cstheme="minorHAnsi"/>
                <w:b/>
                <w:bCs/>
              </w:rPr>
              <w:t>5</w:t>
            </w:r>
            <w:r>
              <w:rPr>
                <w:rFonts w:asciiTheme="minorHAnsi" w:hAnsiTheme="minorHAnsi" w:cstheme="minorHAnsi"/>
                <w:b/>
                <w:bCs/>
              </w:rPr>
              <w:t>.      Shopping for others                                                                                    1</w:t>
            </w:r>
            <w:r w:rsidR="003F576F">
              <w:rPr>
                <w:rFonts w:asciiTheme="minorHAnsi" w:hAnsiTheme="minorHAnsi" w:cstheme="minorHAnsi"/>
                <w:b/>
                <w:bCs/>
              </w:rPr>
              <w:t>7</w:t>
            </w:r>
          </w:p>
          <w:p w14:paraId="1C7DAD3A" w14:textId="6125E8E0" w:rsidR="00FD2918" w:rsidRDefault="00535DE1" w:rsidP="005B1D8D">
            <w:pPr>
              <w:autoSpaceDE w:val="0"/>
              <w:autoSpaceDN w:val="0"/>
              <w:adjustRightInd w:val="0"/>
              <w:rPr>
                <w:rFonts w:asciiTheme="minorHAnsi" w:hAnsiTheme="minorHAnsi" w:cstheme="minorHAnsi"/>
                <w:b/>
                <w:bCs/>
              </w:rPr>
            </w:pPr>
            <w:r>
              <w:rPr>
                <w:rFonts w:asciiTheme="minorHAnsi" w:hAnsiTheme="minorHAnsi" w:cstheme="minorHAnsi"/>
                <w:b/>
                <w:bCs/>
              </w:rPr>
              <w:t xml:space="preserve">        </w:t>
            </w:r>
            <w:r w:rsidR="003F576F">
              <w:rPr>
                <w:rFonts w:asciiTheme="minorHAnsi" w:hAnsiTheme="minorHAnsi" w:cstheme="minorHAnsi"/>
                <w:b/>
                <w:bCs/>
              </w:rPr>
              <w:t>6</w:t>
            </w:r>
            <w:r>
              <w:rPr>
                <w:rFonts w:asciiTheme="minorHAnsi" w:hAnsiTheme="minorHAnsi" w:cstheme="minorHAnsi"/>
                <w:b/>
                <w:bCs/>
              </w:rPr>
              <w:t>.      Compliance with</w:t>
            </w:r>
            <w:r w:rsidR="00FD2918">
              <w:rPr>
                <w:rFonts w:asciiTheme="minorHAnsi" w:hAnsiTheme="minorHAnsi" w:cstheme="minorHAnsi"/>
                <w:b/>
                <w:bCs/>
              </w:rPr>
              <w:t xml:space="preserve"> GDPR                                                                            </w:t>
            </w:r>
            <w:r w:rsidR="003F576F">
              <w:rPr>
                <w:rFonts w:asciiTheme="minorHAnsi" w:hAnsiTheme="minorHAnsi" w:cstheme="minorHAnsi"/>
                <w:b/>
                <w:bCs/>
              </w:rPr>
              <w:t xml:space="preserve">  18</w:t>
            </w:r>
          </w:p>
          <w:p w14:paraId="0012CFEB" w14:textId="4C987676" w:rsidR="000103A9" w:rsidRPr="00EA2F30" w:rsidRDefault="00FD2918" w:rsidP="005B1D8D">
            <w:pPr>
              <w:autoSpaceDE w:val="0"/>
              <w:autoSpaceDN w:val="0"/>
              <w:adjustRightInd w:val="0"/>
              <w:rPr>
                <w:rFonts w:asciiTheme="minorHAnsi" w:hAnsiTheme="minorHAnsi" w:cstheme="minorHAnsi"/>
                <w:b/>
                <w:bCs/>
              </w:rPr>
            </w:pPr>
            <w:r>
              <w:rPr>
                <w:rFonts w:asciiTheme="minorHAnsi" w:hAnsiTheme="minorHAnsi" w:cstheme="minorHAnsi"/>
                <w:b/>
                <w:bCs/>
              </w:rPr>
              <w:t xml:space="preserve">        </w:t>
            </w:r>
            <w:r w:rsidR="003F576F">
              <w:rPr>
                <w:rFonts w:asciiTheme="minorHAnsi" w:hAnsiTheme="minorHAnsi" w:cstheme="minorHAnsi"/>
                <w:b/>
                <w:bCs/>
              </w:rPr>
              <w:t>7</w:t>
            </w:r>
            <w:r>
              <w:rPr>
                <w:rFonts w:asciiTheme="minorHAnsi" w:hAnsiTheme="minorHAnsi" w:cstheme="minorHAnsi"/>
                <w:b/>
                <w:bCs/>
              </w:rPr>
              <w:t xml:space="preserve">.      </w:t>
            </w:r>
            <w:r w:rsidR="006544EB">
              <w:rPr>
                <w:rFonts w:asciiTheme="minorHAnsi" w:hAnsiTheme="minorHAnsi" w:cstheme="minorHAnsi"/>
                <w:b/>
                <w:bCs/>
              </w:rPr>
              <w:t xml:space="preserve">Children’s </w:t>
            </w:r>
            <w:r>
              <w:rPr>
                <w:rFonts w:asciiTheme="minorHAnsi" w:hAnsiTheme="minorHAnsi" w:cstheme="minorHAnsi"/>
                <w:b/>
                <w:bCs/>
              </w:rPr>
              <w:t>National Participation Standard</w:t>
            </w:r>
            <w:r w:rsidR="00C35254">
              <w:rPr>
                <w:rFonts w:asciiTheme="minorHAnsi" w:hAnsiTheme="minorHAnsi" w:cstheme="minorHAnsi"/>
                <w:b/>
                <w:bCs/>
              </w:rPr>
              <w:t>s</w:t>
            </w:r>
            <w:r w:rsidR="003F576F">
              <w:rPr>
                <w:rFonts w:asciiTheme="minorHAnsi" w:hAnsiTheme="minorHAnsi" w:cstheme="minorHAnsi"/>
                <w:b/>
                <w:bCs/>
              </w:rPr>
              <w:t xml:space="preserve"> (NPS)</w:t>
            </w:r>
            <w:r w:rsidR="00C35254">
              <w:rPr>
                <w:rFonts w:asciiTheme="minorHAnsi" w:hAnsiTheme="minorHAnsi" w:cstheme="minorHAnsi"/>
                <w:b/>
                <w:bCs/>
              </w:rPr>
              <w:t xml:space="preserve">                              </w:t>
            </w:r>
            <w:r w:rsidR="003F576F">
              <w:rPr>
                <w:rFonts w:asciiTheme="minorHAnsi" w:hAnsiTheme="minorHAnsi" w:cstheme="minorHAnsi"/>
                <w:b/>
                <w:bCs/>
              </w:rPr>
              <w:t>19</w:t>
            </w:r>
          </w:p>
          <w:p w14:paraId="41675B8B" w14:textId="2FD58164" w:rsidR="00977555" w:rsidRPr="00EA2F30" w:rsidRDefault="00E847C2" w:rsidP="00C35254">
            <w:pPr>
              <w:pStyle w:val="ListParagraph"/>
              <w:autoSpaceDE w:val="0"/>
              <w:autoSpaceDN w:val="0"/>
              <w:adjustRightInd w:val="0"/>
              <w:rPr>
                <w:rFonts w:asciiTheme="minorHAnsi" w:hAnsiTheme="minorHAnsi" w:cstheme="minorHAnsi"/>
                <w:b/>
                <w:bCs/>
              </w:rPr>
            </w:pPr>
            <w:r w:rsidRPr="00EA2F30">
              <w:rPr>
                <w:rFonts w:asciiTheme="minorHAnsi" w:hAnsiTheme="minorHAnsi" w:cstheme="minorHAnsi"/>
                <w:b/>
                <w:bCs/>
              </w:rPr>
              <w:lastRenderedPageBreak/>
              <w:t xml:space="preserve">                                                                   </w:t>
            </w:r>
          </w:p>
        </w:tc>
        <w:tc>
          <w:tcPr>
            <w:tcW w:w="1043" w:type="dxa"/>
          </w:tcPr>
          <w:p w14:paraId="032641ED" w14:textId="4CB0FAB5" w:rsidR="00503D27" w:rsidRPr="00EA2F30" w:rsidRDefault="00235935" w:rsidP="00977555">
            <w:pPr>
              <w:autoSpaceDE w:val="0"/>
              <w:autoSpaceDN w:val="0"/>
              <w:adjustRightInd w:val="0"/>
              <w:rPr>
                <w:rFonts w:asciiTheme="minorHAnsi" w:hAnsiTheme="minorHAnsi" w:cstheme="minorHAnsi"/>
                <w:b/>
                <w:bCs/>
                <w:iCs/>
              </w:rPr>
            </w:pPr>
            <w:r w:rsidRPr="00EA2F30">
              <w:rPr>
                <w:rFonts w:asciiTheme="minorHAnsi" w:hAnsiTheme="minorHAnsi" w:cstheme="minorHAnsi"/>
                <w:b/>
                <w:bCs/>
                <w:iCs/>
              </w:rPr>
              <w:lastRenderedPageBreak/>
              <w:t xml:space="preserve"> </w:t>
            </w:r>
          </w:p>
          <w:p w14:paraId="6DBBE0C9" w14:textId="77777777" w:rsidR="00503D27" w:rsidRPr="00EA2F30" w:rsidRDefault="00503D27" w:rsidP="00977555">
            <w:pPr>
              <w:autoSpaceDE w:val="0"/>
              <w:autoSpaceDN w:val="0"/>
              <w:adjustRightInd w:val="0"/>
              <w:rPr>
                <w:rFonts w:asciiTheme="minorHAnsi" w:hAnsiTheme="minorHAnsi" w:cstheme="minorHAnsi"/>
                <w:b/>
                <w:bCs/>
                <w:iCs/>
              </w:rPr>
            </w:pPr>
          </w:p>
        </w:tc>
      </w:tr>
      <w:tr w:rsidR="00977555" w:rsidRPr="00EA2F30" w14:paraId="63EE1D4A" w14:textId="77777777" w:rsidTr="00503D27">
        <w:tc>
          <w:tcPr>
            <w:tcW w:w="7983" w:type="dxa"/>
          </w:tcPr>
          <w:p w14:paraId="59C17E79" w14:textId="77777777" w:rsidR="00977555" w:rsidRPr="00EA2F30" w:rsidRDefault="00977555" w:rsidP="007F2936"/>
        </w:tc>
        <w:tc>
          <w:tcPr>
            <w:tcW w:w="1043" w:type="dxa"/>
          </w:tcPr>
          <w:p w14:paraId="6F1DC3D1" w14:textId="5CC7BC54" w:rsidR="00977555" w:rsidRPr="00EA2F30" w:rsidRDefault="00977555" w:rsidP="00977555">
            <w:pPr>
              <w:autoSpaceDE w:val="0"/>
              <w:autoSpaceDN w:val="0"/>
              <w:adjustRightInd w:val="0"/>
              <w:rPr>
                <w:rFonts w:ascii="Montserrat" w:hAnsi="Montserrat" w:cs="Calibri"/>
                <w:b/>
                <w:bCs/>
                <w:iCs/>
              </w:rPr>
            </w:pPr>
          </w:p>
        </w:tc>
      </w:tr>
    </w:tbl>
    <w:p w14:paraId="49E8ECDE" w14:textId="432E21E6" w:rsidR="007563F2" w:rsidRPr="00503D27" w:rsidRDefault="0044235F" w:rsidP="00503D27">
      <w:pPr>
        <w:spacing w:after="0" w:line="240" w:lineRule="auto"/>
        <w:rPr>
          <w:rFonts w:ascii="Montserrat" w:eastAsia="Times New Roman" w:hAnsi="Montserrat" w:cs="Calibri"/>
          <w:b/>
          <w:bCs/>
        </w:rPr>
      </w:pPr>
      <w:r>
        <w:rPr>
          <w:rFonts w:ascii="Montserrat" w:hAnsi="Montserrat" w:cs="Calibri"/>
          <w:iCs/>
          <w:sz w:val="24"/>
          <w:szCs w:val="24"/>
        </w:rPr>
        <w:br w:type="page"/>
      </w:r>
    </w:p>
    <w:p w14:paraId="6668F3F5" w14:textId="11DC909E" w:rsidR="007563F2" w:rsidRPr="005C4EFB" w:rsidRDefault="007563F2" w:rsidP="00E9211B">
      <w:pPr>
        <w:pStyle w:val="ListParagraph"/>
        <w:numPr>
          <w:ilvl w:val="0"/>
          <w:numId w:val="63"/>
        </w:numPr>
        <w:spacing w:after="0" w:line="360" w:lineRule="auto"/>
        <w:rPr>
          <w:rFonts w:asciiTheme="minorHAnsi" w:eastAsia="Times New Roman" w:hAnsiTheme="minorHAnsi" w:cstheme="minorHAnsi"/>
          <w:b/>
          <w:bCs/>
          <w:sz w:val="32"/>
          <w:szCs w:val="32"/>
        </w:rPr>
      </w:pPr>
      <w:r w:rsidRPr="00C41487">
        <w:rPr>
          <w:rFonts w:asciiTheme="minorHAnsi" w:eastAsia="Times New Roman" w:hAnsiTheme="minorHAnsi" w:cstheme="minorHAnsi"/>
          <w:b/>
          <w:bCs/>
          <w:sz w:val="32"/>
          <w:szCs w:val="32"/>
        </w:rPr>
        <w:lastRenderedPageBreak/>
        <w:t>PREVENTION -  SAFER RECRUITMENT</w:t>
      </w:r>
      <w:r w:rsidRPr="005C4EFB">
        <w:rPr>
          <w:rFonts w:asciiTheme="minorHAnsi" w:hAnsiTheme="minorHAnsi" w:cstheme="minorHAnsi"/>
          <w:b/>
          <w:bCs/>
          <w:sz w:val="24"/>
          <w:szCs w:val="24"/>
        </w:rPr>
        <w:t xml:space="preserve"> </w:t>
      </w:r>
    </w:p>
    <w:p w14:paraId="6363F49D" w14:textId="491BDD01" w:rsidR="007563F2" w:rsidRPr="00D66CC1" w:rsidRDefault="00810357" w:rsidP="00810357">
      <w:pPr>
        <w:autoSpaceDE w:val="0"/>
        <w:autoSpaceDN w:val="0"/>
        <w:adjustRightInd w:val="0"/>
        <w:rPr>
          <w:rFonts w:asciiTheme="minorHAnsi" w:hAnsiTheme="minorHAnsi" w:cstheme="minorHAnsi"/>
          <w:b/>
          <w:bCs/>
          <w:sz w:val="24"/>
          <w:szCs w:val="24"/>
        </w:rPr>
      </w:pPr>
      <w:r>
        <w:rPr>
          <w:rFonts w:asciiTheme="minorHAnsi" w:hAnsiTheme="minorHAnsi" w:cstheme="minorHAnsi"/>
          <w:sz w:val="24"/>
          <w:szCs w:val="24"/>
        </w:rPr>
        <w:t xml:space="preserve">In the </w:t>
      </w:r>
      <w:r w:rsidR="00EB00A9">
        <w:rPr>
          <w:rFonts w:asciiTheme="minorHAnsi" w:hAnsiTheme="minorHAnsi" w:cstheme="minorHAnsi"/>
          <w:sz w:val="24"/>
          <w:szCs w:val="24"/>
        </w:rPr>
        <w:t>appointment of workers, paid or voluntary, t</w:t>
      </w:r>
      <w:r w:rsidR="007563F2" w:rsidRPr="00D66CC1">
        <w:rPr>
          <w:rFonts w:asciiTheme="minorHAnsi" w:hAnsiTheme="minorHAnsi" w:cstheme="minorHAnsi"/>
          <w:sz w:val="24"/>
          <w:szCs w:val="24"/>
        </w:rPr>
        <w:t>he DSL and DBS Lead Recruiter should be informed at the beginning of the recruitment process so that the correct procedure</w:t>
      </w:r>
      <w:r w:rsidR="00733373" w:rsidRPr="00D66CC1">
        <w:rPr>
          <w:rFonts w:asciiTheme="minorHAnsi" w:hAnsiTheme="minorHAnsi" w:cstheme="minorHAnsi"/>
          <w:sz w:val="24"/>
          <w:szCs w:val="24"/>
        </w:rPr>
        <w:t>s</w:t>
      </w:r>
      <w:r w:rsidR="007563F2" w:rsidRPr="00D66CC1">
        <w:rPr>
          <w:rFonts w:asciiTheme="minorHAnsi" w:hAnsiTheme="minorHAnsi" w:cstheme="minorHAnsi"/>
          <w:sz w:val="24"/>
          <w:szCs w:val="24"/>
        </w:rPr>
        <w:t xml:space="preserve"> </w:t>
      </w:r>
      <w:r w:rsidR="00733373" w:rsidRPr="00D66CC1">
        <w:rPr>
          <w:rFonts w:asciiTheme="minorHAnsi" w:hAnsiTheme="minorHAnsi" w:cstheme="minorHAnsi"/>
          <w:sz w:val="24"/>
          <w:szCs w:val="24"/>
        </w:rPr>
        <w:t>are</w:t>
      </w:r>
      <w:r w:rsidR="007563F2" w:rsidRPr="00D66CC1">
        <w:rPr>
          <w:rFonts w:asciiTheme="minorHAnsi" w:hAnsiTheme="minorHAnsi" w:cstheme="minorHAnsi"/>
          <w:sz w:val="24"/>
          <w:szCs w:val="24"/>
        </w:rPr>
        <w:t xml:space="preserve"> followed.</w:t>
      </w:r>
    </w:p>
    <w:p w14:paraId="05E38E8E" w14:textId="77777777" w:rsidR="005C4EFB" w:rsidRDefault="005C4EFB" w:rsidP="007563F2">
      <w:pPr>
        <w:autoSpaceDE w:val="0"/>
        <w:autoSpaceDN w:val="0"/>
        <w:adjustRightInd w:val="0"/>
        <w:rPr>
          <w:rFonts w:asciiTheme="minorHAnsi" w:hAnsiTheme="minorHAnsi" w:cstheme="minorHAnsi"/>
          <w:b/>
          <w:sz w:val="24"/>
          <w:szCs w:val="24"/>
        </w:rPr>
      </w:pPr>
    </w:p>
    <w:p w14:paraId="0CAC197C" w14:textId="05C58748" w:rsidR="007563F2" w:rsidRPr="005C4EFB" w:rsidRDefault="007563F2" w:rsidP="007563F2">
      <w:pPr>
        <w:autoSpaceDE w:val="0"/>
        <w:autoSpaceDN w:val="0"/>
        <w:adjustRightInd w:val="0"/>
        <w:rPr>
          <w:rFonts w:asciiTheme="minorHAnsi" w:hAnsiTheme="minorHAnsi" w:cstheme="minorHAnsi"/>
          <w:b/>
          <w:sz w:val="28"/>
          <w:szCs w:val="28"/>
        </w:rPr>
      </w:pPr>
      <w:r w:rsidRPr="005C4EFB">
        <w:rPr>
          <w:rFonts w:asciiTheme="minorHAnsi" w:hAnsiTheme="minorHAnsi" w:cstheme="minorHAnsi"/>
          <w:b/>
          <w:sz w:val="28"/>
          <w:szCs w:val="28"/>
        </w:rPr>
        <w:t>1.</w:t>
      </w:r>
      <w:r w:rsidR="00810357" w:rsidRPr="005C4EFB">
        <w:rPr>
          <w:rFonts w:asciiTheme="minorHAnsi" w:hAnsiTheme="minorHAnsi" w:cstheme="minorHAnsi"/>
          <w:b/>
          <w:sz w:val="28"/>
          <w:szCs w:val="28"/>
        </w:rPr>
        <w:t>1</w:t>
      </w:r>
      <w:r w:rsidRPr="005C4EFB">
        <w:rPr>
          <w:rFonts w:asciiTheme="minorHAnsi" w:hAnsiTheme="minorHAnsi" w:cstheme="minorHAnsi"/>
          <w:b/>
          <w:sz w:val="28"/>
          <w:szCs w:val="28"/>
        </w:rPr>
        <w:tab/>
        <w:t>Recruitment of Paid employees</w:t>
      </w:r>
    </w:p>
    <w:p w14:paraId="415A537C" w14:textId="77777777" w:rsidR="007563F2" w:rsidRPr="00D66CC1" w:rsidRDefault="007563F2" w:rsidP="005C4EFB">
      <w:pPr>
        <w:spacing w:after="160" w:line="259" w:lineRule="auto"/>
        <w:jc w:val="both"/>
        <w:rPr>
          <w:rFonts w:asciiTheme="minorHAnsi" w:hAnsiTheme="minorHAnsi" w:cstheme="minorHAnsi"/>
          <w:sz w:val="24"/>
          <w:szCs w:val="24"/>
        </w:rPr>
      </w:pPr>
      <w:r w:rsidRPr="00D66CC1">
        <w:rPr>
          <w:rFonts w:asciiTheme="minorHAnsi" w:hAnsiTheme="minorHAnsi" w:cstheme="minorHAnsi"/>
          <w:sz w:val="24"/>
          <w:szCs w:val="24"/>
        </w:rPr>
        <w:t>The Trustees will ensure all employees whose role involves working with children</w:t>
      </w:r>
      <w:r w:rsidR="00733373" w:rsidRPr="00D66CC1">
        <w:rPr>
          <w:rFonts w:asciiTheme="minorHAnsi" w:hAnsiTheme="minorHAnsi" w:cstheme="minorHAnsi"/>
          <w:sz w:val="24"/>
          <w:szCs w:val="24"/>
        </w:rPr>
        <w:t xml:space="preserve">, </w:t>
      </w:r>
      <w:r w:rsidRPr="00D66CC1">
        <w:rPr>
          <w:rFonts w:asciiTheme="minorHAnsi" w:hAnsiTheme="minorHAnsi" w:cstheme="minorHAnsi"/>
          <w:sz w:val="24"/>
          <w:szCs w:val="24"/>
        </w:rPr>
        <w:t xml:space="preserve">young people, or adults, will be appointed, trained, supported, and supervised in accordance with government guidance on safe recruitment.  </w:t>
      </w:r>
    </w:p>
    <w:p w14:paraId="414180AE" w14:textId="77777777" w:rsidR="007563F2" w:rsidRPr="00D66CC1" w:rsidRDefault="007563F2" w:rsidP="007563F2">
      <w:pPr>
        <w:spacing w:after="160" w:line="259" w:lineRule="auto"/>
        <w:jc w:val="both"/>
        <w:rPr>
          <w:rFonts w:asciiTheme="minorHAnsi" w:hAnsiTheme="minorHAnsi" w:cstheme="minorHAnsi"/>
          <w:b/>
          <w:bCs/>
          <w:i/>
          <w:iCs/>
          <w:sz w:val="24"/>
          <w:szCs w:val="24"/>
        </w:rPr>
      </w:pPr>
      <w:r w:rsidRPr="00D66CC1">
        <w:rPr>
          <w:rFonts w:asciiTheme="minorHAnsi" w:hAnsiTheme="minorHAnsi" w:cstheme="minorHAnsi"/>
          <w:b/>
          <w:bCs/>
          <w:i/>
          <w:iCs/>
          <w:sz w:val="24"/>
          <w:szCs w:val="24"/>
        </w:rPr>
        <w:t>This includes ensuring that:</w:t>
      </w:r>
    </w:p>
    <w:p w14:paraId="08F27BBD" w14:textId="77777777" w:rsidR="007563F2" w:rsidRPr="00D66CC1" w:rsidRDefault="007563F2" w:rsidP="005F2C41">
      <w:pPr>
        <w:numPr>
          <w:ilvl w:val="0"/>
          <w:numId w:val="3"/>
        </w:numPr>
        <w:spacing w:after="160" w:line="259" w:lineRule="auto"/>
        <w:contextualSpacing/>
        <w:jc w:val="both"/>
        <w:rPr>
          <w:rFonts w:asciiTheme="minorHAnsi" w:hAnsiTheme="minorHAnsi" w:cstheme="minorHAnsi"/>
          <w:sz w:val="24"/>
        </w:rPr>
      </w:pPr>
      <w:r w:rsidRPr="00D66CC1">
        <w:rPr>
          <w:rFonts w:asciiTheme="minorHAnsi" w:hAnsiTheme="minorHAnsi" w:cstheme="minorHAnsi"/>
          <w:sz w:val="24"/>
        </w:rPr>
        <w:t>There is a written job description / person specification for the post;</w:t>
      </w:r>
    </w:p>
    <w:p w14:paraId="5981C40C" w14:textId="77777777" w:rsidR="007563F2" w:rsidRPr="00D66CC1" w:rsidRDefault="007563F2" w:rsidP="005F2C41">
      <w:pPr>
        <w:numPr>
          <w:ilvl w:val="0"/>
          <w:numId w:val="3"/>
        </w:numPr>
        <w:spacing w:after="160" w:line="259" w:lineRule="auto"/>
        <w:contextualSpacing/>
        <w:jc w:val="both"/>
        <w:rPr>
          <w:rFonts w:asciiTheme="minorHAnsi" w:hAnsiTheme="minorHAnsi" w:cstheme="minorHAnsi"/>
          <w:sz w:val="24"/>
        </w:rPr>
      </w:pPr>
      <w:r w:rsidRPr="00D66CC1">
        <w:rPr>
          <w:rFonts w:asciiTheme="minorHAnsi" w:hAnsiTheme="minorHAnsi" w:cstheme="minorHAnsi"/>
          <w:bCs/>
          <w:sz w:val="24"/>
        </w:rPr>
        <w:t>The job description will carry references to CEC’s Safeguarding Policy;</w:t>
      </w:r>
    </w:p>
    <w:p w14:paraId="624AD7A6" w14:textId="169C9B06" w:rsidR="007563F2" w:rsidRPr="00D66CC1" w:rsidRDefault="007563F2" w:rsidP="005F2C41">
      <w:pPr>
        <w:numPr>
          <w:ilvl w:val="0"/>
          <w:numId w:val="3"/>
        </w:numPr>
        <w:spacing w:after="160" w:line="259" w:lineRule="auto"/>
        <w:contextualSpacing/>
        <w:jc w:val="both"/>
        <w:rPr>
          <w:rFonts w:asciiTheme="minorHAnsi" w:hAnsiTheme="minorHAnsi" w:cstheme="minorHAnsi"/>
          <w:sz w:val="24"/>
        </w:rPr>
      </w:pPr>
      <w:r w:rsidRPr="00D66CC1">
        <w:rPr>
          <w:rFonts w:asciiTheme="minorHAnsi" w:hAnsiTheme="minorHAnsi" w:cstheme="minorHAnsi"/>
          <w:sz w:val="24"/>
        </w:rPr>
        <w:t xml:space="preserve">Those applying have completed an application form </w:t>
      </w:r>
      <w:r w:rsidR="00B544DC">
        <w:rPr>
          <w:rFonts w:asciiTheme="minorHAnsi" w:hAnsiTheme="minorHAnsi" w:cstheme="minorHAnsi"/>
          <w:sz w:val="24"/>
        </w:rPr>
        <w:t xml:space="preserve">plus a Code of Conduct </w:t>
      </w:r>
      <w:r w:rsidRPr="00D66CC1">
        <w:rPr>
          <w:rFonts w:asciiTheme="minorHAnsi" w:hAnsiTheme="minorHAnsi" w:cstheme="minorHAnsi"/>
          <w:sz w:val="24"/>
        </w:rPr>
        <w:t>and self-declaration form;</w:t>
      </w:r>
    </w:p>
    <w:p w14:paraId="6C3FEC98" w14:textId="77777777" w:rsidR="007563F2" w:rsidRPr="00D66CC1" w:rsidRDefault="007563F2" w:rsidP="005F2C41">
      <w:pPr>
        <w:numPr>
          <w:ilvl w:val="0"/>
          <w:numId w:val="3"/>
        </w:numPr>
        <w:spacing w:after="160" w:line="259" w:lineRule="auto"/>
        <w:contextualSpacing/>
        <w:jc w:val="both"/>
        <w:rPr>
          <w:rFonts w:asciiTheme="minorHAnsi" w:hAnsiTheme="minorHAnsi" w:cstheme="minorHAnsi"/>
          <w:sz w:val="24"/>
        </w:rPr>
      </w:pPr>
      <w:r w:rsidRPr="00D66CC1">
        <w:rPr>
          <w:rFonts w:asciiTheme="minorHAnsi" w:hAnsiTheme="minorHAnsi" w:cstheme="minorHAnsi"/>
          <w:sz w:val="24"/>
        </w:rPr>
        <w:t>Those short listed have been interviewed;</w:t>
      </w:r>
    </w:p>
    <w:p w14:paraId="6B6475A2" w14:textId="77777777" w:rsidR="007563F2" w:rsidRPr="00D66CC1" w:rsidRDefault="007563F2" w:rsidP="005F2C41">
      <w:pPr>
        <w:numPr>
          <w:ilvl w:val="0"/>
          <w:numId w:val="3"/>
        </w:numPr>
        <w:spacing w:after="160" w:line="259" w:lineRule="auto"/>
        <w:contextualSpacing/>
        <w:jc w:val="both"/>
        <w:rPr>
          <w:rFonts w:asciiTheme="minorHAnsi" w:hAnsiTheme="minorHAnsi" w:cstheme="minorHAnsi"/>
          <w:sz w:val="24"/>
        </w:rPr>
      </w:pPr>
      <w:r w:rsidRPr="00D66CC1">
        <w:rPr>
          <w:rFonts w:asciiTheme="minorHAnsi" w:hAnsiTheme="minorHAnsi" w:cstheme="minorHAnsi"/>
          <w:sz w:val="24"/>
        </w:rPr>
        <w:t>Qualifications, where relevant, will be verified at interview stage;</w:t>
      </w:r>
    </w:p>
    <w:p w14:paraId="0801AFC8" w14:textId="77777777" w:rsidR="007563F2" w:rsidRPr="00D66CC1" w:rsidRDefault="007563F2" w:rsidP="005F2C41">
      <w:pPr>
        <w:numPr>
          <w:ilvl w:val="0"/>
          <w:numId w:val="3"/>
        </w:numPr>
        <w:spacing w:after="160" w:line="259" w:lineRule="auto"/>
        <w:contextualSpacing/>
        <w:jc w:val="both"/>
        <w:rPr>
          <w:rFonts w:asciiTheme="minorHAnsi" w:hAnsiTheme="minorHAnsi" w:cstheme="minorHAnsi"/>
          <w:sz w:val="24"/>
        </w:rPr>
      </w:pPr>
      <w:r w:rsidRPr="00D66CC1">
        <w:rPr>
          <w:rFonts w:asciiTheme="minorHAnsi" w:hAnsiTheme="minorHAnsi" w:cstheme="minorHAnsi"/>
          <w:sz w:val="24"/>
        </w:rPr>
        <w:t>Safeguarding has been discussed at interview;</w:t>
      </w:r>
    </w:p>
    <w:p w14:paraId="43C13CBC" w14:textId="097EAEDE" w:rsidR="007563F2" w:rsidRPr="00D66CC1" w:rsidRDefault="007563F2" w:rsidP="005F2C41">
      <w:pPr>
        <w:numPr>
          <w:ilvl w:val="0"/>
          <w:numId w:val="3"/>
        </w:numPr>
        <w:spacing w:after="160" w:line="259" w:lineRule="auto"/>
        <w:contextualSpacing/>
        <w:jc w:val="both"/>
        <w:rPr>
          <w:rFonts w:asciiTheme="minorHAnsi" w:hAnsiTheme="minorHAnsi" w:cstheme="minorHAnsi"/>
          <w:sz w:val="24"/>
        </w:rPr>
      </w:pPr>
      <w:r w:rsidRPr="00D66CC1">
        <w:rPr>
          <w:rFonts w:asciiTheme="minorHAnsi" w:hAnsiTheme="minorHAnsi" w:cstheme="minorHAnsi"/>
          <w:sz w:val="24"/>
        </w:rPr>
        <w:t>The applicant will be informed of the need to complete an Enhanced Disclosure and Barring Check (DBS). Any confidential information should only be disclosed to the  Designated Safeguarding Lead/Trustee);</w:t>
      </w:r>
    </w:p>
    <w:p w14:paraId="6743D129" w14:textId="77777777" w:rsidR="007563F2" w:rsidRPr="00D66CC1" w:rsidRDefault="007563F2" w:rsidP="005F2C41">
      <w:pPr>
        <w:numPr>
          <w:ilvl w:val="0"/>
          <w:numId w:val="3"/>
        </w:numPr>
        <w:spacing w:after="160" w:line="259" w:lineRule="auto"/>
        <w:contextualSpacing/>
        <w:jc w:val="both"/>
        <w:rPr>
          <w:rFonts w:asciiTheme="minorHAnsi" w:hAnsiTheme="minorHAnsi" w:cstheme="minorHAnsi"/>
          <w:sz w:val="24"/>
        </w:rPr>
      </w:pPr>
      <w:r w:rsidRPr="00D66CC1">
        <w:rPr>
          <w:rFonts w:asciiTheme="minorHAnsi" w:hAnsiTheme="minorHAnsi" w:cstheme="minorHAnsi"/>
          <w:sz w:val="24"/>
        </w:rPr>
        <w:t>Written references will be obtained, and followed up where appropriate. Where appropriate, the referees should be one from outside of CEC and preferably one from a person’s present/past employer</w:t>
      </w:r>
    </w:p>
    <w:p w14:paraId="2FBBFC12" w14:textId="0887CB80" w:rsidR="007563F2" w:rsidRDefault="007563F2" w:rsidP="005F2C41">
      <w:pPr>
        <w:numPr>
          <w:ilvl w:val="0"/>
          <w:numId w:val="3"/>
        </w:numPr>
        <w:spacing w:after="160" w:line="259" w:lineRule="auto"/>
        <w:contextualSpacing/>
        <w:jc w:val="both"/>
        <w:rPr>
          <w:rFonts w:asciiTheme="minorHAnsi" w:hAnsiTheme="minorHAnsi" w:cstheme="minorHAnsi"/>
          <w:sz w:val="24"/>
        </w:rPr>
      </w:pPr>
      <w:r w:rsidRPr="00D66CC1">
        <w:rPr>
          <w:rFonts w:asciiTheme="minorHAnsi" w:hAnsiTheme="minorHAnsi" w:cstheme="minorHAnsi"/>
          <w:sz w:val="24"/>
        </w:rPr>
        <w:t>The final appointment will not be made until the Enhanced disclosure has been made</w:t>
      </w:r>
    </w:p>
    <w:p w14:paraId="59C200C6" w14:textId="77777777" w:rsidR="007563F2" w:rsidRPr="00D66CC1" w:rsidRDefault="007563F2" w:rsidP="007563F2">
      <w:pPr>
        <w:spacing w:after="160" w:line="259" w:lineRule="auto"/>
        <w:ind w:left="720"/>
        <w:contextualSpacing/>
        <w:jc w:val="both"/>
        <w:rPr>
          <w:rFonts w:asciiTheme="minorHAnsi" w:hAnsiTheme="minorHAnsi" w:cstheme="minorHAnsi"/>
          <w:sz w:val="24"/>
        </w:rPr>
      </w:pPr>
    </w:p>
    <w:p w14:paraId="02A49BA7" w14:textId="77777777" w:rsidR="007563F2" w:rsidRPr="00D66CC1" w:rsidRDefault="007563F2" w:rsidP="007563F2">
      <w:pPr>
        <w:spacing w:after="0" w:line="360" w:lineRule="auto"/>
        <w:jc w:val="both"/>
        <w:rPr>
          <w:rFonts w:asciiTheme="minorHAnsi" w:hAnsiTheme="minorHAnsi" w:cstheme="minorHAnsi"/>
          <w:b/>
          <w:bCs/>
          <w:i/>
          <w:iCs/>
          <w:sz w:val="24"/>
          <w:szCs w:val="24"/>
        </w:rPr>
      </w:pPr>
      <w:r w:rsidRPr="00D66CC1">
        <w:rPr>
          <w:rFonts w:asciiTheme="minorHAnsi" w:hAnsiTheme="minorHAnsi" w:cstheme="minorHAnsi"/>
          <w:b/>
          <w:bCs/>
          <w:i/>
          <w:iCs/>
          <w:sz w:val="24"/>
          <w:szCs w:val="24"/>
        </w:rPr>
        <w:t>The successful applicant will:</w:t>
      </w:r>
    </w:p>
    <w:p w14:paraId="7FF40279" w14:textId="77777777" w:rsidR="007563F2" w:rsidRPr="00D66CC1" w:rsidRDefault="007563F2" w:rsidP="005F2C41">
      <w:pPr>
        <w:pStyle w:val="ListParagraph"/>
        <w:numPr>
          <w:ilvl w:val="0"/>
          <w:numId w:val="4"/>
        </w:numPr>
        <w:spacing w:after="160" w:line="259" w:lineRule="auto"/>
        <w:jc w:val="both"/>
        <w:rPr>
          <w:rFonts w:asciiTheme="minorHAnsi" w:hAnsiTheme="minorHAnsi" w:cstheme="minorHAnsi"/>
          <w:sz w:val="24"/>
        </w:rPr>
      </w:pPr>
      <w:r w:rsidRPr="00D66CC1">
        <w:rPr>
          <w:rFonts w:asciiTheme="minorHAnsi" w:hAnsiTheme="minorHAnsi" w:cstheme="minorHAnsi"/>
          <w:sz w:val="24"/>
        </w:rPr>
        <w:t>be provided with access to CEC’s safeguarding policy</w:t>
      </w:r>
    </w:p>
    <w:p w14:paraId="4F0FCDA0" w14:textId="77777777" w:rsidR="007563F2" w:rsidRPr="00D66CC1" w:rsidRDefault="007563F2" w:rsidP="005F2C41">
      <w:pPr>
        <w:pStyle w:val="ListParagraph"/>
        <w:numPr>
          <w:ilvl w:val="0"/>
          <w:numId w:val="4"/>
        </w:numPr>
        <w:spacing w:after="160" w:line="259" w:lineRule="auto"/>
        <w:jc w:val="both"/>
        <w:rPr>
          <w:rFonts w:asciiTheme="minorHAnsi" w:hAnsiTheme="minorHAnsi" w:cstheme="minorHAnsi"/>
          <w:sz w:val="24"/>
        </w:rPr>
      </w:pPr>
      <w:r w:rsidRPr="00D66CC1">
        <w:rPr>
          <w:rFonts w:asciiTheme="minorHAnsi" w:hAnsiTheme="minorHAnsi" w:cstheme="minorHAnsi"/>
          <w:sz w:val="24"/>
        </w:rPr>
        <w:t xml:space="preserve">be equipped with appropriate safeguarding training and be made aware of how to report concerns. </w:t>
      </w:r>
    </w:p>
    <w:p w14:paraId="2C5052A9" w14:textId="06FEE5D9" w:rsidR="00733373" w:rsidRPr="00D66CC1" w:rsidRDefault="007563F2" w:rsidP="005F2C41">
      <w:pPr>
        <w:pStyle w:val="ListParagraph"/>
        <w:numPr>
          <w:ilvl w:val="0"/>
          <w:numId w:val="4"/>
        </w:numPr>
        <w:spacing w:after="160" w:line="259" w:lineRule="auto"/>
        <w:jc w:val="both"/>
        <w:rPr>
          <w:rFonts w:asciiTheme="minorHAnsi" w:hAnsiTheme="minorHAnsi" w:cstheme="minorHAnsi"/>
          <w:sz w:val="24"/>
        </w:rPr>
      </w:pPr>
      <w:r w:rsidRPr="00D66CC1">
        <w:rPr>
          <w:rFonts w:asciiTheme="minorHAnsi" w:hAnsiTheme="minorHAnsi" w:cstheme="minorHAnsi"/>
          <w:sz w:val="24"/>
        </w:rPr>
        <w:t>be asked to complete a probationary period where appropriate</w:t>
      </w:r>
      <w:r w:rsidR="008C419E">
        <w:rPr>
          <w:rFonts w:asciiTheme="minorHAnsi" w:hAnsiTheme="minorHAnsi" w:cstheme="minorHAnsi"/>
          <w:sz w:val="24"/>
        </w:rPr>
        <w:t>.</w:t>
      </w:r>
    </w:p>
    <w:p w14:paraId="0FAC4D16" w14:textId="77777777" w:rsidR="00C41487" w:rsidRDefault="00C41487" w:rsidP="007563F2">
      <w:pPr>
        <w:pStyle w:val="NoSpacing"/>
        <w:rPr>
          <w:rFonts w:asciiTheme="minorHAnsi" w:hAnsiTheme="minorHAnsi" w:cstheme="minorHAnsi"/>
          <w:b/>
          <w:sz w:val="24"/>
          <w:szCs w:val="24"/>
        </w:rPr>
      </w:pPr>
    </w:p>
    <w:p w14:paraId="3D51DB15" w14:textId="77777777" w:rsidR="008C419E" w:rsidRDefault="008C419E" w:rsidP="007563F2">
      <w:pPr>
        <w:pStyle w:val="NoSpacing"/>
        <w:rPr>
          <w:rFonts w:asciiTheme="minorHAnsi" w:hAnsiTheme="minorHAnsi" w:cstheme="minorHAnsi"/>
          <w:b/>
          <w:sz w:val="24"/>
          <w:szCs w:val="24"/>
        </w:rPr>
      </w:pPr>
    </w:p>
    <w:p w14:paraId="458C07FE" w14:textId="77777777" w:rsidR="008C419E" w:rsidRDefault="008C419E" w:rsidP="007563F2">
      <w:pPr>
        <w:pStyle w:val="NoSpacing"/>
        <w:rPr>
          <w:rFonts w:asciiTheme="minorHAnsi" w:hAnsiTheme="minorHAnsi" w:cstheme="minorHAnsi"/>
          <w:b/>
          <w:sz w:val="24"/>
          <w:szCs w:val="24"/>
        </w:rPr>
      </w:pPr>
    </w:p>
    <w:p w14:paraId="4342CA5C" w14:textId="77777777" w:rsidR="008C419E" w:rsidRDefault="008C419E" w:rsidP="007563F2">
      <w:pPr>
        <w:pStyle w:val="NoSpacing"/>
        <w:rPr>
          <w:rFonts w:asciiTheme="minorHAnsi" w:hAnsiTheme="minorHAnsi" w:cstheme="minorHAnsi"/>
          <w:b/>
          <w:sz w:val="24"/>
          <w:szCs w:val="24"/>
        </w:rPr>
      </w:pPr>
    </w:p>
    <w:p w14:paraId="6653361B" w14:textId="77777777" w:rsidR="00B442F8" w:rsidRDefault="00B442F8" w:rsidP="007563F2">
      <w:pPr>
        <w:pStyle w:val="NoSpacing"/>
        <w:rPr>
          <w:rFonts w:asciiTheme="minorHAnsi" w:hAnsiTheme="minorHAnsi" w:cstheme="minorHAnsi"/>
          <w:b/>
          <w:sz w:val="24"/>
          <w:szCs w:val="24"/>
        </w:rPr>
      </w:pPr>
    </w:p>
    <w:p w14:paraId="207FE793" w14:textId="615A754F" w:rsidR="007563F2" w:rsidRPr="00941A7F" w:rsidRDefault="007563F2" w:rsidP="007563F2">
      <w:pPr>
        <w:pStyle w:val="NoSpacing"/>
        <w:rPr>
          <w:rFonts w:asciiTheme="minorHAnsi" w:hAnsiTheme="minorHAnsi" w:cstheme="minorHAnsi"/>
          <w:b/>
          <w:bCs/>
          <w:sz w:val="28"/>
          <w:szCs w:val="28"/>
        </w:rPr>
      </w:pPr>
      <w:r w:rsidRPr="00941A7F">
        <w:rPr>
          <w:rFonts w:asciiTheme="minorHAnsi" w:hAnsiTheme="minorHAnsi" w:cstheme="minorHAnsi"/>
          <w:b/>
          <w:sz w:val="28"/>
          <w:szCs w:val="28"/>
        </w:rPr>
        <w:t>1.</w:t>
      </w:r>
      <w:r w:rsidR="00941A7F" w:rsidRPr="00941A7F">
        <w:rPr>
          <w:rFonts w:asciiTheme="minorHAnsi" w:hAnsiTheme="minorHAnsi" w:cstheme="minorHAnsi"/>
          <w:b/>
          <w:sz w:val="28"/>
          <w:szCs w:val="28"/>
        </w:rPr>
        <w:t>2</w:t>
      </w:r>
      <w:r w:rsidRPr="00941A7F">
        <w:rPr>
          <w:rFonts w:asciiTheme="minorHAnsi" w:hAnsiTheme="minorHAnsi" w:cstheme="minorHAnsi"/>
          <w:b/>
          <w:sz w:val="28"/>
          <w:szCs w:val="28"/>
        </w:rPr>
        <w:tab/>
      </w:r>
      <w:r w:rsidRPr="00941A7F">
        <w:rPr>
          <w:rFonts w:asciiTheme="minorHAnsi" w:hAnsiTheme="minorHAnsi" w:cstheme="minorHAnsi"/>
          <w:b/>
          <w:bCs/>
          <w:sz w:val="28"/>
          <w:szCs w:val="28"/>
        </w:rPr>
        <w:t xml:space="preserve">Recruitment Process for </w:t>
      </w:r>
      <w:r w:rsidRPr="00941A7F">
        <w:rPr>
          <w:rFonts w:asciiTheme="minorHAnsi" w:hAnsiTheme="minorHAnsi" w:cstheme="minorHAnsi"/>
          <w:b/>
          <w:sz w:val="28"/>
          <w:szCs w:val="28"/>
        </w:rPr>
        <w:t>Volunteer Workers</w:t>
      </w:r>
    </w:p>
    <w:p w14:paraId="65E3C57F" w14:textId="77777777" w:rsidR="007563F2" w:rsidRPr="00D66CC1" w:rsidRDefault="007563F2" w:rsidP="007563F2">
      <w:pPr>
        <w:pStyle w:val="NoSpacing"/>
        <w:rPr>
          <w:rFonts w:asciiTheme="minorHAnsi" w:hAnsiTheme="minorHAnsi" w:cstheme="minorHAnsi"/>
          <w:sz w:val="24"/>
          <w:szCs w:val="24"/>
        </w:rPr>
      </w:pPr>
    </w:p>
    <w:p w14:paraId="6E1C83D5" w14:textId="77777777" w:rsidR="007563F2" w:rsidRPr="00D66CC1" w:rsidRDefault="007563F2" w:rsidP="007563F2">
      <w:pPr>
        <w:pStyle w:val="NoSpacing"/>
        <w:spacing w:line="276" w:lineRule="auto"/>
        <w:rPr>
          <w:rFonts w:asciiTheme="minorHAnsi" w:hAnsiTheme="minorHAnsi" w:cstheme="minorHAnsi"/>
          <w:b/>
          <w:bCs/>
          <w:i/>
          <w:iCs/>
          <w:sz w:val="24"/>
          <w:szCs w:val="24"/>
        </w:rPr>
      </w:pPr>
      <w:r w:rsidRPr="00D66CC1">
        <w:rPr>
          <w:rFonts w:asciiTheme="minorHAnsi" w:hAnsiTheme="minorHAnsi" w:cstheme="minorHAnsi"/>
          <w:b/>
          <w:bCs/>
          <w:i/>
          <w:iCs/>
          <w:sz w:val="24"/>
          <w:szCs w:val="24"/>
        </w:rPr>
        <w:t>The applicant should initially:</w:t>
      </w:r>
    </w:p>
    <w:p w14:paraId="56FA7565" w14:textId="77777777" w:rsidR="007563F2" w:rsidRPr="00D66CC1" w:rsidRDefault="007563F2" w:rsidP="007563F2">
      <w:pPr>
        <w:pStyle w:val="NoSpacing"/>
        <w:spacing w:line="276" w:lineRule="auto"/>
        <w:rPr>
          <w:rFonts w:asciiTheme="minorHAnsi" w:hAnsiTheme="minorHAnsi" w:cstheme="minorHAnsi"/>
          <w:b/>
          <w:bCs/>
          <w:sz w:val="24"/>
          <w:szCs w:val="24"/>
        </w:rPr>
      </w:pPr>
    </w:p>
    <w:p w14:paraId="617676A3" w14:textId="77777777" w:rsidR="007563F2" w:rsidRPr="00D66CC1" w:rsidRDefault="007563F2" w:rsidP="005F2C41">
      <w:pPr>
        <w:pStyle w:val="NoSpacing"/>
        <w:numPr>
          <w:ilvl w:val="0"/>
          <w:numId w:val="1"/>
        </w:numPr>
        <w:spacing w:line="276" w:lineRule="auto"/>
        <w:rPr>
          <w:rFonts w:asciiTheme="minorHAnsi" w:hAnsiTheme="minorHAnsi" w:cstheme="minorHAnsi"/>
          <w:sz w:val="24"/>
          <w:szCs w:val="24"/>
        </w:rPr>
      </w:pPr>
      <w:r w:rsidRPr="00D66CC1">
        <w:rPr>
          <w:rFonts w:asciiTheme="minorHAnsi" w:hAnsiTheme="minorHAnsi" w:cstheme="minorHAnsi"/>
          <w:b/>
          <w:bCs/>
          <w:sz w:val="24"/>
          <w:szCs w:val="24"/>
        </w:rPr>
        <w:t>Talk</w:t>
      </w:r>
      <w:r w:rsidRPr="00D66CC1">
        <w:rPr>
          <w:rFonts w:asciiTheme="minorHAnsi" w:hAnsiTheme="minorHAnsi" w:cstheme="minorHAnsi"/>
          <w:sz w:val="24"/>
          <w:szCs w:val="24"/>
        </w:rPr>
        <w:t xml:space="preserve"> to  the relevant Ministry Leader about their wish to be involved; this should include  their reasons and interest in the role, the requirements of the role and their experience and suitability</w:t>
      </w:r>
      <w:bookmarkStart w:id="0" w:name="_Hlk123820076"/>
      <w:r w:rsidRPr="00D66CC1">
        <w:rPr>
          <w:rFonts w:asciiTheme="minorHAnsi" w:hAnsiTheme="minorHAnsi" w:cstheme="minorHAnsi"/>
          <w:sz w:val="24"/>
          <w:szCs w:val="24"/>
        </w:rPr>
        <w:t>;</w:t>
      </w:r>
      <w:bookmarkEnd w:id="0"/>
    </w:p>
    <w:p w14:paraId="18B227FB" w14:textId="77777777" w:rsidR="007563F2" w:rsidRPr="00D66CC1" w:rsidRDefault="007563F2" w:rsidP="005F2C41">
      <w:pPr>
        <w:pStyle w:val="NoSpacing"/>
        <w:numPr>
          <w:ilvl w:val="0"/>
          <w:numId w:val="1"/>
        </w:numPr>
        <w:spacing w:line="276" w:lineRule="auto"/>
        <w:rPr>
          <w:rFonts w:asciiTheme="minorHAnsi" w:hAnsiTheme="minorHAnsi" w:cstheme="minorHAnsi"/>
          <w:sz w:val="24"/>
          <w:szCs w:val="24"/>
        </w:rPr>
      </w:pPr>
      <w:r w:rsidRPr="00D66CC1">
        <w:rPr>
          <w:rFonts w:asciiTheme="minorHAnsi" w:hAnsiTheme="minorHAnsi" w:cstheme="minorHAnsi"/>
          <w:b/>
          <w:bCs/>
          <w:sz w:val="24"/>
          <w:szCs w:val="24"/>
        </w:rPr>
        <w:t xml:space="preserve">Complete </w:t>
      </w:r>
      <w:r w:rsidRPr="00D66CC1">
        <w:rPr>
          <w:rFonts w:asciiTheme="minorHAnsi" w:hAnsiTheme="minorHAnsi" w:cstheme="minorHAnsi"/>
          <w:sz w:val="24"/>
          <w:szCs w:val="24"/>
        </w:rPr>
        <w:t>the following forms:</w:t>
      </w:r>
    </w:p>
    <w:p w14:paraId="05B476B8" w14:textId="6B4542AC" w:rsidR="007563F2" w:rsidRPr="00D66CC1" w:rsidRDefault="007563F2" w:rsidP="007563F2">
      <w:pPr>
        <w:pStyle w:val="NoSpacing"/>
        <w:spacing w:line="276" w:lineRule="auto"/>
        <w:ind w:left="360"/>
        <w:rPr>
          <w:rFonts w:asciiTheme="minorHAnsi" w:hAnsiTheme="minorHAnsi" w:cstheme="minorHAnsi"/>
          <w:sz w:val="24"/>
          <w:szCs w:val="24"/>
        </w:rPr>
      </w:pPr>
      <w:r w:rsidRPr="00D66CC1">
        <w:rPr>
          <w:rFonts w:asciiTheme="minorHAnsi" w:hAnsiTheme="minorHAnsi" w:cstheme="minorHAnsi"/>
          <w:sz w:val="24"/>
          <w:szCs w:val="24"/>
        </w:rPr>
        <w:t xml:space="preserve">Volunteer application form and sign it </w:t>
      </w:r>
      <w:r w:rsidR="00B544DC">
        <w:rPr>
          <w:rFonts w:asciiTheme="minorHAnsi" w:hAnsiTheme="minorHAnsi" w:cstheme="minorHAnsi"/>
          <w:sz w:val="24"/>
          <w:szCs w:val="24"/>
        </w:rPr>
        <w:t xml:space="preserve">plus </w:t>
      </w:r>
      <w:r w:rsidRPr="00D66CC1">
        <w:rPr>
          <w:rFonts w:asciiTheme="minorHAnsi" w:hAnsiTheme="minorHAnsi" w:cstheme="minorHAnsi"/>
          <w:sz w:val="24"/>
          <w:szCs w:val="24"/>
        </w:rPr>
        <w:t xml:space="preserve">the Code of Conduct form, with signed </w:t>
      </w:r>
      <w:r w:rsidR="00B544DC">
        <w:rPr>
          <w:rFonts w:asciiTheme="minorHAnsi" w:hAnsiTheme="minorHAnsi" w:cstheme="minorHAnsi"/>
          <w:sz w:val="24"/>
          <w:szCs w:val="24"/>
        </w:rPr>
        <w:t>self-</w:t>
      </w:r>
      <w:r w:rsidRPr="00D66CC1">
        <w:rPr>
          <w:rFonts w:asciiTheme="minorHAnsi" w:hAnsiTheme="minorHAnsi" w:cstheme="minorHAnsi"/>
          <w:sz w:val="24"/>
          <w:szCs w:val="24"/>
        </w:rPr>
        <w:t>declaration ( both found on the CEC website):</w:t>
      </w:r>
    </w:p>
    <w:p w14:paraId="773B1C99" w14:textId="77777777" w:rsidR="007563F2" w:rsidRPr="00D66CC1" w:rsidRDefault="007563F2" w:rsidP="005F2C41">
      <w:pPr>
        <w:pStyle w:val="NoSpacing"/>
        <w:numPr>
          <w:ilvl w:val="0"/>
          <w:numId w:val="1"/>
        </w:numPr>
        <w:spacing w:line="276" w:lineRule="auto"/>
        <w:rPr>
          <w:rFonts w:asciiTheme="minorHAnsi" w:hAnsiTheme="minorHAnsi" w:cstheme="minorHAnsi"/>
          <w:b/>
          <w:bCs/>
          <w:sz w:val="24"/>
          <w:szCs w:val="24"/>
        </w:rPr>
      </w:pPr>
      <w:r w:rsidRPr="00D66CC1">
        <w:rPr>
          <w:rFonts w:asciiTheme="minorHAnsi" w:hAnsiTheme="minorHAnsi" w:cstheme="minorHAnsi"/>
          <w:b/>
          <w:bCs/>
          <w:sz w:val="24"/>
          <w:szCs w:val="24"/>
        </w:rPr>
        <w:t xml:space="preserve">Send </w:t>
      </w:r>
      <w:r w:rsidRPr="00D66CC1">
        <w:rPr>
          <w:rFonts w:asciiTheme="minorHAnsi" w:hAnsiTheme="minorHAnsi" w:cstheme="minorHAnsi"/>
          <w:sz w:val="24"/>
          <w:szCs w:val="24"/>
        </w:rPr>
        <w:t>the two completed, signed forms by</w:t>
      </w:r>
      <w:r w:rsidRPr="00D66CC1">
        <w:rPr>
          <w:rFonts w:asciiTheme="minorHAnsi" w:hAnsiTheme="minorHAnsi" w:cstheme="minorHAnsi"/>
          <w:b/>
          <w:bCs/>
          <w:sz w:val="24"/>
          <w:szCs w:val="24"/>
        </w:rPr>
        <w:t xml:space="preserve"> </w:t>
      </w:r>
      <w:r w:rsidRPr="00D66CC1">
        <w:rPr>
          <w:rFonts w:asciiTheme="minorHAnsi" w:hAnsiTheme="minorHAnsi" w:cstheme="minorHAnsi"/>
          <w:sz w:val="24"/>
          <w:szCs w:val="24"/>
        </w:rPr>
        <w:t>email/post/ deliver it in person,  to the Designated Safeguarding Lead;</w:t>
      </w:r>
    </w:p>
    <w:p w14:paraId="31C51CC8" w14:textId="77777777" w:rsidR="007563F2" w:rsidRPr="00D66CC1" w:rsidRDefault="007563F2" w:rsidP="005F2C41">
      <w:pPr>
        <w:pStyle w:val="NoSpacing"/>
        <w:numPr>
          <w:ilvl w:val="0"/>
          <w:numId w:val="2"/>
        </w:numPr>
        <w:spacing w:line="276" w:lineRule="auto"/>
        <w:rPr>
          <w:rFonts w:asciiTheme="minorHAnsi" w:hAnsiTheme="minorHAnsi" w:cstheme="minorHAnsi"/>
          <w:sz w:val="24"/>
          <w:szCs w:val="24"/>
        </w:rPr>
      </w:pPr>
      <w:r w:rsidRPr="00D66CC1">
        <w:rPr>
          <w:rFonts w:asciiTheme="minorHAnsi" w:hAnsiTheme="minorHAnsi" w:cstheme="minorHAnsi"/>
          <w:sz w:val="24"/>
          <w:szCs w:val="24"/>
        </w:rPr>
        <w:t xml:space="preserve">The </w:t>
      </w:r>
      <w:r w:rsidRPr="00D66CC1">
        <w:rPr>
          <w:rFonts w:asciiTheme="minorHAnsi" w:hAnsiTheme="minorHAnsi" w:cstheme="minorHAnsi"/>
          <w:b/>
          <w:bCs/>
          <w:sz w:val="24"/>
          <w:szCs w:val="24"/>
        </w:rPr>
        <w:t>DBS process</w:t>
      </w:r>
      <w:r w:rsidRPr="00D66CC1">
        <w:rPr>
          <w:rFonts w:asciiTheme="minorHAnsi" w:hAnsiTheme="minorHAnsi" w:cstheme="minorHAnsi"/>
          <w:sz w:val="24"/>
          <w:szCs w:val="24"/>
        </w:rPr>
        <w:t xml:space="preserve"> will only begin once in receipt of the completed forms, the DSL will contact the DBS Lead Recruiter to start the process where needed (enhanced DBS required for roles where children are in the care of the church);</w:t>
      </w:r>
    </w:p>
    <w:p w14:paraId="71EE0097" w14:textId="77777777" w:rsidR="007563F2" w:rsidRPr="00D66CC1" w:rsidRDefault="007563F2" w:rsidP="005F2C41">
      <w:pPr>
        <w:pStyle w:val="NoSpacing"/>
        <w:numPr>
          <w:ilvl w:val="0"/>
          <w:numId w:val="2"/>
        </w:numPr>
        <w:spacing w:line="276" w:lineRule="auto"/>
        <w:rPr>
          <w:rFonts w:asciiTheme="minorHAnsi" w:hAnsiTheme="minorHAnsi" w:cstheme="minorHAnsi"/>
          <w:sz w:val="24"/>
          <w:szCs w:val="24"/>
        </w:rPr>
      </w:pPr>
      <w:r w:rsidRPr="00D66CC1">
        <w:rPr>
          <w:rFonts w:asciiTheme="minorHAnsi" w:hAnsiTheme="minorHAnsi" w:cstheme="minorHAnsi"/>
          <w:b/>
          <w:bCs/>
          <w:sz w:val="24"/>
          <w:szCs w:val="24"/>
        </w:rPr>
        <w:t>References</w:t>
      </w:r>
      <w:r w:rsidRPr="00D66CC1">
        <w:rPr>
          <w:rFonts w:asciiTheme="minorHAnsi" w:hAnsiTheme="minorHAnsi" w:cstheme="minorHAnsi"/>
          <w:sz w:val="24"/>
          <w:szCs w:val="24"/>
        </w:rPr>
        <w:t xml:space="preserve"> will also be collected for all volunteers. The DSL will request 2 written references, at least one of which should be external to CEC. References and their appointment should be ratified by the DST prior to the applicant commencing their role, and the Code of Conduct form will then be endorsed  by the DST;</w:t>
      </w:r>
    </w:p>
    <w:p w14:paraId="52999C30" w14:textId="77777777" w:rsidR="007563F2" w:rsidRPr="00D66CC1" w:rsidRDefault="007563F2" w:rsidP="005F2C41">
      <w:pPr>
        <w:pStyle w:val="NoSpacing"/>
        <w:numPr>
          <w:ilvl w:val="0"/>
          <w:numId w:val="1"/>
        </w:numPr>
        <w:spacing w:line="276" w:lineRule="auto"/>
        <w:rPr>
          <w:rFonts w:asciiTheme="minorHAnsi" w:hAnsiTheme="minorHAnsi" w:cstheme="minorHAnsi"/>
          <w:sz w:val="24"/>
          <w:szCs w:val="24"/>
        </w:rPr>
      </w:pPr>
      <w:r w:rsidRPr="00D66CC1">
        <w:rPr>
          <w:rFonts w:asciiTheme="minorHAnsi" w:hAnsiTheme="minorHAnsi" w:cstheme="minorHAnsi"/>
          <w:b/>
          <w:bCs/>
          <w:sz w:val="24"/>
          <w:szCs w:val="24"/>
        </w:rPr>
        <w:t>Induction</w:t>
      </w:r>
      <w:r w:rsidRPr="00D66CC1">
        <w:rPr>
          <w:rFonts w:asciiTheme="minorHAnsi" w:hAnsiTheme="minorHAnsi" w:cstheme="minorHAnsi"/>
          <w:sz w:val="24"/>
          <w:szCs w:val="24"/>
        </w:rPr>
        <w:t xml:space="preserve">  should then follow for the new volunteer worker the new by the appropriate Ministry Leader or DSL, who should signpost the volunteer to the following documents:</w:t>
      </w:r>
    </w:p>
    <w:p w14:paraId="6A09B686" w14:textId="77777777" w:rsidR="007563F2" w:rsidRPr="00D66CC1" w:rsidRDefault="007563F2" w:rsidP="005F2C41">
      <w:pPr>
        <w:pStyle w:val="NoSpacing"/>
        <w:numPr>
          <w:ilvl w:val="2"/>
          <w:numId w:val="1"/>
        </w:numPr>
        <w:spacing w:line="276" w:lineRule="auto"/>
        <w:rPr>
          <w:rFonts w:asciiTheme="minorHAnsi" w:hAnsiTheme="minorHAnsi" w:cstheme="minorHAnsi"/>
          <w:sz w:val="24"/>
          <w:szCs w:val="24"/>
        </w:rPr>
      </w:pPr>
      <w:r w:rsidRPr="00D66CC1">
        <w:rPr>
          <w:rFonts w:asciiTheme="minorHAnsi" w:hAnsiTheme="minorHAnsi" w:cstheme="minorHAnsi"/>
          <w:sz w:val="24"/>
          <w:szCs w:val="24"/>
        </w:rPr>
        <w:t xml:space="preserve">Volunteer role profiles and expectations, </w:t>
      </w:r>
    </w:p>
    <w:p w14:paraId="11AC31C3" w14:textId="77777777" w:rsidR="007563F2" w:rsidRPr="00D66CC1" w:rsidRDefault="007563F2" w:rsidP="005F2C41">
      <w:pPr>
        <w:pStyle w:val="NoSpacing"/>
        <w:numPr>
          <w:ilvl w:val="2"/>
          <w:numId w:val="1"/>
        </w:numPr>
        <w:spacing w:line="276" w:lineRule="auto"/>
        <w:rPr>
          <w:rFonts w:asciiTheme="minorHAnsi" w:hAnsiTheme="minorHAnsi" w:cstheme="minorHAnsi"/>
          <w:sz w:val="24"/>
          <w:szCs w:val="24"/>
        </w:rPr>
      </w:pPr>
      <w:r w:rsidRPr="00D66CC1">
        <w:rPr>
          <w:rFonts w:asciiTheme="minorHAnsi" w:hAnsiTheme="minorHAnsi" w:cstheme="minorHAnsi"/>
          <w:sz w:val="24"/>
          <w:szCs w:val="24"/>
        </w:rPr>
        <w:t>Safeguarding Policy and Appendices,</w:t>
      </w:r>
    </w:p>
    <w:p w14:paraId="15FDBBB7" w14:textId="77777777" w:rsidR="007563F2" w:rsidRPr="00D66CC1" w:rsidRDefault="007563F2" w:rsidP="005F2C41">
      <w:pPr>
        <w:pStyle w:val="NoSpacing"/>
        <w:numPr>
          <w:ilvl w:val="2"/>
          <w:numId w:val="1"/>
        </w:numPr>
        <w:spacing w:line="276" w:lineRule="auto"/>
        <w:rPr>
          <w:rFonts w:asciiTheme="minorHAnsi" w:hAnsiTheme="minorHAnsi" w:cstheme="minorHAnsi"/>
          <w:sz w:val="24"/>
          <w:szCs w:val="24"/>
        </w:rPr>
      </w:pPr>
      <w:r w:rsidRPr="00D66CC1">
        <w:rPr>
          <w:rFonts w:asciiTheme="minorHAnsi" w:hAnsiTheme="minorHAnsi" w:cstheme="minorHAnsi"/>
          <w:sz w:val="24"/>
          <w:szCs w:val="24"/>
        </w:rPr>
        <w:t>other relevant CEC policies, all of which are found on the CEC website.</w:t>
      </w:r>
    </w:p>
    <w:p w14:paraId="421725F6" w14:textId="77777777" w:rsidR="007563F2" w:rsidRPr="00D66CC1" w:rsidRDefault="007563F2" w:rsidP="005F2C41">
      <w:pPr>
        <w:pStyle w:val="NoSpacing"/>
        <w:numPr>
          <w:ilvl w:val="0"/>
          <w:numId w:val="2"/>
        </w:numPr>
        <w:spacing w:line="276" w:lineRule="auto"/>
        <w:rPr>
          <w:rFonts w:asciiTheme="minorHAnsi" w:hAnsiTheme="minorHAnsi" w:cstheme="minorHAnsi"/>
          <w:sz w:val="24"/>
          <w:szCs w:val="24"/>
        </w:rPr>
      </w:pPr>
      <w:r w:rsidRPr="00D66CC1">
        <w:rPr>
          <w:rFonts w:asciiTheme="minorHAnsi" w:hAnsiTheme="minorHAnsi" w:cstheme="minorHAnsi"/>
          <w:b/>
          <w:bCs/>
          <w:sz w:val="24"/>
          <w:szCs w:val="24"/>
        </w:rPr>
        <w:t>Initial Safeguarding Training</w:t>
      </w:r>
      <w:r w:rsidRPr="00D66CC1">
        <w:rPr>
          <w:rFonts w:asciiTheme="minorHAnsi" w:hAnsiTheme="minorHAnsi" w:cstheme="minorHAnsi"/>
          <w:sz w:val="24"/>
          <w:szCs w:val="24"/>
        </w:rPr>
        <w:t xml:space="preserve"> must also be undertaken prior to starting any role. </w:t>
      </w:r>
    </w:p>
    <w:p w14:paraId="12BA9E7F" w14:textId="77777777" w:rsidR="00DA37A6" w:rsidRDefault="00DA37A6" w:rsidP="00DA37A6">
      <w:pPr>
        <w:pStyle w:val="NoSpacing"/>
        <w:rPr>
          <w:rFonts w:asciiTheme="minorHAnsi" w:hAnsiTheme="minorHAnsi" w:cstheme="minorHAnsi"/>
          <w:sz w:val="24"/>
          <w:szCs w:val="24"/>
        </w:rPr>
      </w:pPr>
    </w:p>
    <w:p w14:paraId="68C31CA2" w14:textId="6933CDDB" w:rsidR="007563F2" w:rsidRDefault="00DA37A6" w:rsidP="007563F2">
      <w:pPr>
        <w:pStyle w:val="NoSpacing"/>
        <w:rPr>
          <w:rFonts w:asciiTheme="minorHAnsi" w:hAnsiTheme="minorHAnsi" w:cstheme="minorHAnsi"/>
          <w:b/>
          <w:bCs/>
          <w:sz w:val="28"/>
          <w:szCs w:val="28"/>
        </w:rPr>
      </w:pPr>
      <w:r>
        <w:rPr>
          <w:rFonts w:asciiTheme="minorHAnsi" w:hAnsiTheme="minorHAnsi" w:cstheme="minorHAnsi"/>
          <w:b/>
          <w:bCs/>
          <w:sz w:val="28"/>
          <w:szCs w:val="28"/>
        </w:rPr>
        <w:t xml:space="preserve">1.3     </w:t>
      </w:r>
      <w:r w:rsidR="007563F2" w:rsidRPr="00DA37A6">
        <w:rPr>
          <w:rFonts w:asciiTheme="minorHAnsi" w:hAnsiTheme="minorHAnsi" w:cstheme="minorHAnsi"/>
          <w:b/>
          <w:bCs/>
          <w:sz w:val="28"/>
          <w:szCs w:val="28"/>
        </w:rPr>
        <w:t>General principles:</w:t>
      </w:r>
    </w:p>
    <w:p w14:paraId="104D69DF" w14:textId="77777777" w:rsidR="00155754" w:rsidRPr="00155754" w:rsidRDefault="00155754" w:rsidP="007563F2">
      <w:pPr>
        <w:pStyle w:val="NoSpacing"/>
        <w:rPr>
          <w:rFonts w:asciiTheme="minorHAnsi" w:hAnsiTheme="minorHAnsi" w:cstheme="minorHAnsi"/>
          <w:b/>
          <w:bCs/>
          <w:sz w:val="28"/>
          <w:szCs w:val="28"/>
        </w:rPr>
      </w:pPr>
    </w:p>
    <w:p w14:paraId="202E5E14" w14:textId="77777777" w:rsidR="007563F2" w:rsidRPr="00D66CC1" w:rsidRDefault="007563F2" w:rsidP="00E9211B">
      <w:pPr>
        <w:pStyle w:val="NoSpacing"/>
        <w:numPr>
          <w:ilvl w:val="0"/>
          <w:numId w:val="8"/>
        </w:numPr>
        <w:spacing w:line="276" w:lineRule="auto"/>
        <w:rPr>
          <w:rFonts w:asciiTheme="minorHAnsi" w:hAnsiTheme="minorHAnsi" w:cstheme="minorHAnsi"/>
          <w:sz w:val="24"/>
          <w:szCs w:val="24"/>
        </w:rPr>
      </w:pPr>
      <w:r w:rsidRPr="00D66CC1">
        <w:rPr>
          <w:rFonts w:asciiTheme="minorHAnsi" w:hAnsiTheme="minorHAnsi" w:cstheme="minorHAnsi"/>
          <w:sz w:val="24"/>
          <w:szCs w:val="24"/>
        </w:rPr>
        <w:t>Ministry Leads and Leaders must be members of CEC and have attended regularly for at least 6 months prior to appointment;</w:t>
      </w:r>
    </w:p>
    <w:p w14:paraId="2DDBD5F8" w14:textId="77777777" w:rsidR="00733373" w:rsidRPr="00D66CC1" w:rsidRDefault="00733373" w:rsidP="00733373">
      <w:pPr>
        <w:pStyle w:val="NoSpacing"/>
        <w:spacing w:line="276" w:lineRule="auto"/>
        <w:ind w:left="720"/>
        <w:rPr>
          <w:rFonts w:asciiTheme="minorHAnsi" w:hAnsiTheme="minorHAnsi" w:cstheme="minorHAnsi"/>
          <w:sz w:val="24"/>
          <w:szCs w:val="24"/>
        </w:rPr>
      </w:pPr>
      <w:r w:rsidRPr="00D66CC1">
        <w:rPr>
          <w:rFonts w:asciiTheme="minorHAnsi" w:hAnsiTheme="minorHAnsi" w:cstheme="minorHAnsi"/>
          <w:sz w:val="24"/>
          <w:szCs w:val="24"/>
        </w:rPr>
        <w:t xml:space="preserve"> </w:t>
      </w:r>
    </w:p>
    <w:p w14:paraId="220AB21A" w14:textId="0E31EF06" w:rsidR="00733373" w:rsidRPr="00662DC6" w:rsidRDefault="007563F2" w:rsidP="00E9211B">
      <w:pPr>
        <w:pStyle w:val="NoSpacing"/>
        <w:numPr>
          <w:ilvl w:val="0"/>
          <w:numId w:val="8"/>
        </w:numPr>
        <w:spacing w:line="276" w:lineRule="auto"/>
        <w:rPr>
          <w:rFonts w:asciiTheme="minorHAnsi" w:hAnsiTheme="minorHAnsi" w:cstheme="minorHAnsi"/>
          <w:sz w:val="24"/>
          <w:szCs w:val="24"/>
        </w:rPr>
      </w:pPr>
      <w:r w:rsidRPr="00D66CC1">
        <w:rPr>
          <w:rFonts w:asciiTheme="minorHAnsi" w:hAnsiTheme="minorHAnsi" w:cstheme="minorHAnsi"/>
          <w:bCs/>
          <w:sz w:val="24"/>
          <w:szCs w:val="24"/>
        </w:rPr>
        <w:t>To have an up-to-date enhanced Disclosure Barring Service (DBS) check for roles when responsible for and supervising children who are ‘in the care of the church’;</w:t>
      </w:r>
    </w:p>
    <w:p w14:paraId="47AAD83F" w14:textId="77777777" w:rsidR="00662DC6" w:rsidRPr="00662DC6" w:rsidRDefault="00662DC6" w:rsidP="00662DC6">
      <w:pPr>
        <w:pStyle w:val="NoSpacing"/>
        <w:spacing w:line="276" w:lineRule="auto"/>
        <w:rPr>
          <w:rFonts w:asciiTheme="minorHAnsi" w:hAnsiTheme="minorHAnsi" w:cstheme="minorHAnsi"/>
          <w:sz w:val="24"/>
          <w:szCs w:val="24"/>
        </w:rPr>
      </w:pPr>
    </w:p>
    <w:p w14:paraId="0F5F4FD0" w14:textId="77777777" w:rsidR="007563F2" w:rsidRPr="00D66CC1" w:rsidRDefault="007563F2" w:rsidP="00E9211B">
      <w:pPr>
        <w:pStyle w:val="NoSpacing"/>
        <w:numPr>
          <w:ilvl w:val="0"/>
          <w:numId w:val="8"/>
        </w:numPr>
        <w:spacing w:line="276" w:lineRule="auto"/>
        <w:rPr>
          <w:rFonts w:asciiTheme="minorHAnsi" w:hAnsiTheme="minorHAnsi" w:cstheme="minorHAnsi"/>
          <w:sz w:val="24"/>
          <w:szCs w:val="24"/>
        </w:rPr>
      </w:pPr>
      <w:r w:rsidRPr="00D66CC1">
        <w:rPr>
          <w:rFonts w:asciiTheme="minorHAnsi" w:eastAsia="Times New Roman" w:hAnsiTheme="minorHAnsi" w:cstheme="minorHAnsi"/>
          <w:sz w:val="24"/>
          <w:szCs w:val="24"/>
        </w:rPr>
        <w:t>Once the recruitment process has been completed and ratified, the worker is able to volunteer to work with all ages of children, and with A</w:t>
      </w:r>
      <w:r w:rsidRPr="00D66CC1">
        <w:rPr>
          <w:rFonts w:asciiTheme="minorHAnsi" w:hAnsiTheme="minorHAnsi" w:cstheme="minorHAnsi"/>
          <w:sz w:val="24"/>
          <w:szCs w:val="24"/>
        </w:rPr>
        <w:t xml:space="preserve">dults and Support needs, </w:t>
      </w:r>
      <w:r w:rsidRPr="00D66CC1">
        <w:rPr>
          <w:rFonts w:asciiTheme="minorHAnsi" w:hAnsiTheme="minorHAnsi" w:cstheme="minorHAnsi"/>
          <w:sz w:val="24"/>
          <w:szCs w:val="24"/>
        </w:rPr>
        <w:lastRenderedPageBreak/>
        <w:t>subject to their suitability for the role provided they are up to date with CEC’s SG training programme;</w:t>
      </w:r>
    </w:p>
    <w:p w14:paraId="56859329" w14:textId="77777777" w:rsidR="00733373" w:rsidRPr="00D66CC1" w:rsidRDefault="00733373" w:rsidP="00733373">
      <w:pPr>
        <w:pStyle w:val="ListParagraph"/>
        <w:rPr>
          <w:rFonts w:asciiTheme="minorHAnsi" w:hAnsiTheme="minorHAnsi" w:cstheme="minorHAnsi"/>
          <w:sz w:val="24"/>
          <w:szCs w:val="24"/>
        </w:rPr>
      </w:pPr>
    </w:p>
    <w:p w14:paraId="5D6B795D" w14:textId="77777777" w:rsidR="007563F2" w:rsidRPr="00D66CC1" w:rsidRDefault="007563F2" w:rsidP="00E9211B">
      <w:pPr>
        <w:pStyle w:val="NoSpacing"/>
        <w:numPr>
          <w:ilvl w:val="0"/>
          <w:numId w:val="8"/>
        </w:numPr>
        <w:spacing w:line="276" w:lineRule="auto"/>
        <w:rPr>
          <w:rFonts w:asciiTheme="minorHAnsi" w:hAnsiTheme="minorHAnsi" w:cstheme="minorHAnsi"/>
          <w:sz w:val="24"/>
          <w:szCs w:val="24"/>
        </w:rPr>
      </w:pPr>
      <w:r w:rsidRPr="00D66CC1">
        <w:rPr>
          <w:rFonts w:asciiTheme="minorHAnsi" w:hAnsiTheme="minorHAnsi" w:cstheme="minorHAnsi"/>
          <w:sz w:val="24"/>
          <w:szCs w:val="24"/>
        </w:rPr>
        <w:t>Helpers do not need to be church members but should have attended regularly for at least 6 months prior to appointment;</w:t>
      </w:r>
    </w:p>
    <w:p w14:paraId="7F1BCD15" w14:textId="77777777" w:rsidR="00733373" w:rsidRPr="00D66CC1" w:rsidRDefault="00733373" w:rsidP="00733373">
      <w:pPr>
        <w:pStyle w:val="ListParagraph"/>
        <w:rPr>
          <w:rFonts w:asciiTheme="minorHAnsi" w:hAnsiTheme="minorHAnsi" w:cstheme="minorHAnsi"/>
          <w:sz w:val="24"/>
          <w:szCs w:val="24"/>
        </w:rPr>
      </w:pPr>
    </w:p>
    <w:p w14:paraId="689798D6" w14:textId="77777777" w:rsidR="007563F2" w:rsidRPr="00914722" w:rsidRDefault="007563F2" w:rsidP="00E9211B">
      <w:pPr>
        <w:pStyle w:val="NoSpacing"/>
        <w:numPr>
          <w:ilvl w:val="0"/>
          <w:numId w:val="8"/>
        </w:numPr>
        <w:spacing w:line="276" w:lineRule="auto"/>
        <w:rPr>
          <w:rFonts w:asciiTheme="minorHAnsi" w:hAnsiTheme="minorHAnsi" w:cstheme="minorHAnsi"/>
          <w:sz w:val="24"/>
          <w:szCs w:val="24"/>
        </w:rPr>
      </w:pPr>
      <w:r w:rsidRPr="00D66CC1">
        <w:rPr>
          <w:rFonts w:asciiTheme="minorHAnsi" w:eastAsia="Times New Roman" w:hAnsiTheme="minorHAnsi" w:cstheme="minorHAnsi"/>
          <w:sz w:val="24"/>
          <w:szCs w:val="24"/>
        </w:rPr>
        <w:t>In situations where parent and guardian volunteers have responsibility for their own children in a church activity, they will not need a DBS;</w:t>
      </w:r>
    </w:p>
    <w:p w14:paraId="53BEBC2E" w14:textId="77777777" w:rsidR="00914722" w:rsidRDefault="00914722" w:rsidP="00914722">
      <w:pPr>
        <w:pStyle w:val="ListParagraph"/>
        <w:rPr>
          <w:rFonts w:asciiTheme="minorHAnsi" w:hAnsiTheme="minorHAnsi" w:cstheme="minorHAnsi"/>
          <w:sz w:val="24"/>
          <w:szCs w:val="24"/>
        </w:rPr>
      </w:pPr>
    </w:p>
    <w:p w14:paraId="437AA953" w14:textId="3774C93B" w:rsidR="00914722" w:rsidRPr="00D66CC1" w:rsidRDefault="00914722" w:rsidP="00E9211B">
      <w:pPr>
        <w:pStyle w:val="NoSpacing"/>
        <w:numPr>
          <w:ilvl w:val="0"/>
          <w:numId w:val="8"/>
        </w:numPr>
        <w:spacing w:line="276" w:lineRule="auto"/>
        <w:rPr>
          <w:rFonts w:asciiTheme="minorHAnsi" w:hAnsiTheme="minorHAnsi" w:cstheme="minorHAnsi"/>
          <w:sz w:val="24"/>
          <w:szCs w:val="24"/>
        </w:rPr>
      </w:pPr>
      <w:r>
        <w:rPr>
          <w:rFonts w:asciiTheme="minorHAnsi" w:hAnsiTheme="minorHAnsi" w:cstheme="minorHAnsi"/>
          <w:sz w:val="24"/>
          <w:szCs w:val="24"/>
        </w:rPr>
        <w:t xml:space="preserve">All workers, paid or voluntary are expected to </w:t>
      </w:r>
      <w:r w:rsidR="00FE4861">
        <w:rPr>
          <w:rFonts w:asciiTheme="minorHAnsi" w:hAnsiTheme="minorHAnsi" w:cstheme="minorHAnsi"/>
          <w:sz w:val="24"/>
          <w:szCs w:val="24"/>
        </w:rPr>
        <w:t>sign up to the Code of Conduct expected at Cornerstone. These are found in Appendix 3.</w:t>
      </w:r>
    </w:p>
    <w:p w14:paraId="1ACF2D79" w14:textId="77777777" w:rsidR="007563F2" w:rsidRPr="00D66CC1" w:rsidRDefault="007563F2" w:rsidP="007563F2">
      <w:pPr>
        <w:autoSpaceDE w:val="0"/>
        <w:autoSpaceDN w:val="0"/>
        <w:adjustRightInd w:val="0"/>
        <w:rPr>
          <w:rFonts w:asciiTheme="minorHAnsi" w:hAnsiTheme="minorHAnsi" w:cstheme="minorHAnsi"/>
          <w:sz w:val="24"/>
          <w:szCs w:val="24"/>
        </w:rPr>
      </w:pPr>
    </w:p>
    <w:p w14:paraId="19104BBC" w14:textId="039F24AE" w:rsidR="00733373" w:rsidRPr="00543C11" w:rsidRDefault="007563F2" w:rsidP="00E9211B">
      <w:pPr>
        <w:pStyle w:val="ListParagraph"/>
        <w:numPr>
          <w:ilvl w:val="1"/>
          <w:numId w:val="6"/>
        </w:numPr>
        <w:autoSpaceDE w:val="0"/>
        <w:autoSpaceDN w:val="0"/>
        <w:adjustRightInd w:val="0"/>
        <w:rPr>
          <w:rFonts w:asciiTheme="minorHAnsi" w:hAnsiTheme="minorHAnsi" w:cstheme="minorHAnsi"/>
          <w:b/>
          <w:bCs/>
          <w:sz w:val="28"/>
          <w:szCs w:val="28"/>
        </w:rPr>
      </w:pPr>
      <w:r w:rsidRPr="00543C11">
        <w:rPr>
          <w:rFonts w:asciiTheme="minorHAnsi" w:hAnsiTheme="minorHAnsi" w:cstheme="minorHAnsi"/>
          <w:b/>
          <w:bCs/>
          <w:sz w:val="28"/>
          <w:szCs w:val="28"/>
        </w:rPr>
        <w:t xml:space="preserve">Disclosures and </w:t>
      </w:r>
      <w:r w:rsidR="00733373" w:rsidRPr="00543C11">
        <w:rPr>
          <w:rFonts w:asciiTheme="minorHAnsi" w:hAnsiTheme="minorHAnsi" w:cstheme="minorHAnsi"/>
          <w:b/>
          <w:bCs/>
          <w:sz w:val="28"/>
          <w:szCs w:val="28"/>
        </w:rPr>
        <w:t xml:space="preserve">Barring </w:t>
      </w:r>
      <w:r w:rsidR="00B709DC">
        <w:rPr>
          <w:rFonts w:asciiTheme="minorHAnsi" w:hAnsiTheme="minorHAnsi" w:cstheme="minorHAnsi"/>
          <w:b/>
          <w:bCs/>
          <w:sz w:val="28"/>
          <w:szCs w:val="28"/>
        </w:rPr>
        <w:t>Service</w:t>
      </w:r>
      <w:r w:rsidR="00733373" w:rsidRPr="00543C11">
        <w:rPr>
          <w:rFonts w:asciiTheme="minorHAnsi" w:hAnsiTheme="minorHAnsi" w:cstheme="minorHAnsi"/>
          <w:b/>
          <w:bCs/>
          <w:sz w:val="28"/>
          <w:szCs w:val="28"/>
        </w:rPr>
        <w:t xml:space="preserve"> (DBS) Checking </w:t>
      </w:r>
    </w:p>
    <w:p w14:paraId="2136176F" w14:textId="77777777" w:rsidR="007563F2" w:rsidRPr="00543C11" w:rsidRDefault="007563F2" w:rsidP="00733373">
      <w:pPr>
        <w:autoSpaceDE w:val="0"/>
        <w:autoSpaceDN w:val="0"/>
        <w:adjustRightInd w:val="0"/>
        <w:rPr>
          <w:rFonts w:asciiTheme="minorHAnsi" w:hAnsiTheme="minorHAnsi" w:cstheme="minorHAnsi"/>
          <w:b/>
          <w:bCs/>
          <w:i/>
          <w:iCs/>
          <w:sz w:val="28"/>
          <w:szCs w:val="28"/>
        </w:rPr>
      </w:pPr>
      <w:r w:rsidRPr="00D66CC1">
        <w:rPr>
          <w:rFonts w:asciiTheme="minorHAnsi" w:hAnsiTheme="minorHAnsi" w:cstheme="minorHAnsi"/>
          <w:sz w:val="24"/>
          <w:szCs w:val="24"/>
        </w:rPr>
        <w:tab/>
      </w:r>
      <w:r w:rsidRPr="00543C11">
        <w:rPr>
          <w:rFonts w:asciiTheme="minorHAnsi" w:hAnsiTheme="minorHAnsi" w:cstheme="minorHAnsi"/>
          <w:b/>
          <w:bCs/>
          <w:i/>
          <w:iCs/>
          <w:sz w:val="28"/>
          <w:szCs w:val="28"/>
        </w:rPr>
        <w:t xml:space="preserve">Lead Recruiter &amp; Identity Checker – Mrs Anne Brown </w:t>
      </w:r>
    </w:p>
    <w:p w14:paraId="332DB047" w14:textId="77777777" w:rsidR="007563F2" w:rsidRPr="00D66CC1" w:rsidRDefault="007563F2" w:rsidP="005F2C41">
      <w:pPr>
        <w:pStyle w:val="ListParagraph"/>
        <w:numPr>
          <w:ilvl w:val="0"/>
          <w:numId w:val="2"/>
        </w:numPr>
        <w:autoSpaceDE w:val="0"/>
        <w:autoSpaceDN w:val="0"/>
        <w:adjustRightInd w:val="0"/>
        <w:rPr>
          <w:rFonts w:asciiTheme="minorHAnsi" w:hAnsiTheme="minorHAnsi" w:cstheme="minorHAnsi"/>
          <w:sz w:val="24"/>
          <w:szCs w:val="24"/>
        </w:rPr>
      </w:pPr>
      <w:r w:rsidRPr="00D66CC1">
        <w:rPr>
          <w:rFonts w:asciiTheme="minorHAnsi" w:hAnsiTheme="minorHAnsi" w:cstheme="minorHAnsi"/>
          <w:sz w:val="24"/>
          <w:szCs w:val="24"/>
        </w:rPr>
        <w:t>All CEC workers who lead and supervise children who are in the care of the church need to obtain an Enhanced DBS Disclosure. Church workers requiring a DBS check need to complete the DBS form and see Anne Brown in person. Applicants need to provide proof of identity and must also complete and sign a self-declaration form;</w:t>
      </w:r>
    </w:p>
    <w:p w14:paraId="7AD05B0C" w14:textId="77777777" w:rsidR="00733373" w:rsidRPr="00D66CC1" w:rsidRDefault="00733373" w:rsidP="00733373">
      <w:pPr>
        <w:pStyle w:val="ListParagraph"/>
        <w:autoSpaceDE w:val="0"/>
        <w:autoSpaceDN w:val="0"/>
        <w:adjustRightInd w:val="0"/>
        <w:ind w:left="360"/>
        <w:rPr>
          <w:rFonts w:asciiTheme="minorHAnsi" w:hAnsiTheme="minorHAnsi" w:cstheme="minorHAnsi"/>
          <w:sz w:val="24"/>
          <w:szCs w:val="24"/>
        </w:rPr>
      </w:pPr>
    </w:p>
    <w:p w14:paraId="2641D199" w14:textId="77777777" w:rsidR="007563F2" w:rsidRPr="00D66CC1" w:rsidRDefault="007563F2" w:rsidP="005F2C41">
      <w:pPr>
        <w:pStyle w:val="ListParagraph"/>
        <w:numPr>
          <w:ilvl w:val="0"/>
          <w:numId w:val="2"/>
        </w:numPr>
        <w:autoSpaceDE w:val="0"/>
        <w:autoSpaceDN w:val="0"/>
        <w:adjustRightInd w:val="0"/>
        <w:rPr>
          <w:rFonts w:asciiTheme="minorHAnsi" w:hAnsiTheme="minorHAnsi" w:cstheme="minorHAnsi"/>
          <w:sz w:val="24"/>
          <w:szCs w:val="24"/>
        </w:rPr>
      </w:pPr>
      <w:r w:rsidRPr="00D66CC1">
        <w:rPr>
          <w:rFonts w:asciiTheme="minorHAnsi" w:hAnsiTheme="minorHAnsi" w:cstheme="minorHAnsi"/>
          <w:sz w:val="24"/>
          <w:szCs w:val="24"/>
        </w:rPr>
        <w:t xml:space="preserve">Applicants must show the Lead Recruiter one Category 1 document plus two other documents of any type, or five documents from Category 2. </w:t>
      </w:r>
    </w:p>
    <w:p w14:paraId="4612A62F" w14:textId="77777777" w:rsidR="007563F2" w:rsidRPr="00D66CC1" w:rsidRDefault="007563F2" w:rsidP="007563F2">
      <w:pPr>
        <w:autoSpaceDE w:val="0"/>
        <w:autoSpaceDN w:val="0"/>
        <w:adjustRightInd w:val="0"/>
        <w:rPr>
          <w:rFonts w:asciiTheme="minorHAnsi" w:hAnsiTheme="minorHAnsi" w:cstheme="minorHAnsi"/>
          <w:sz w:val="24"/>
          <w:szCs w:val="24"/>
        </w:rPr>
      </w:pPr>
      <w:r w:rsidRPr="00D66CC1">
        <w:rPr>
          <w:rFonts w:asciiTheme="minorHAnsi" w:hAnsiTheme="minorHAnsi" w:cstheme="minorHAnsi"/>
          <w:b/>
          <w:sz w:val="24"/>
          <w:szCs w:val="24"/>
        </w:rPr>
        <w:t>Category 1:</w:t>
      </w:r>
      <w:r w:rsidRPr="00D66CC1">
        <w:rPr>
          <w:rFonts w:asciiTheme="minorHAnsi" w:hAnsiTheme="minorHAnsi" w:cstheme="minorHAnsi"/>
          <w:sz w:val="24"/>
          <w:szCs w:val="24"/>
        </w:rPr>
        <w:t xml:space="preserve"> Passport, UK Driving Licence (photo card or paper), original UK Birth Certificate, valid Photo Identity Card.</w:t>
      </w:r>
    </w:p>
    <w:p w14:paraId="547E3D7A" w14:textId="77777777" w:rsidR="007563F2" w:rsidRPr="00D66CC1" w:rsidRDefault="007563F2" w:rsidP="007563F2">
      <w:pPr>
        <w:autoSpaceDE w:val="0"/>
        <w:autoSpaceDN w:val="0"/>
        <w:adjustRightInd w:val="0"/>
        <w:rPr>
          <w:rFonts w:asciiTheme="minorHAnsi" w:hAnsiTheme="minorHAnsi" w:cstheme="minorHAnsi"/>
          <w:sz w:val="24"/>
          <w:szCs w:val="24"/>
        </w:rPr>
      </w:pPr>
      <w:r w:rsidRPr="00D66CC1">
        <w:rPr>
          <w:rFonts w:asciiTheme="minorHAnsi" w:hAnsiTheme="minorHAnsi" w:cstheme="minorHAnsi"/>
          <w:b/>
          <w:sz w:val="24"/>
          <w:szCs w:val="24"/>
        </w:rPr>
        <w:t>Category 2:</w:t>
      </w:r>
      <w:r w:rsidRPr="00D66CC1">
        <w:rPr>
          <w:rFonts w:asciiTheme="minorHAnsi" w:hAnsiTheme="minorHAnsi" w:cstheme="minorHAnsi"/>
          <w:sz w:val="24"/>
          <w:szCs w:val="24"/>
        </w:rPr>
        <w:t xml:space="preserve"> Non-original Birth Certificate, Marriage Certificate, P45 or P60 (less than 12 months old), Bank statement, Utility bill from current address, TV licence, Document from Benefits Agency, Employment Service or Inland Revenue, Vehicle registration document.</w:t>
      </w:r>
    </w:p>
    <w:p w14:paraId="0A095A73" w14:textId="77777777" w:rsidR="007563F2" w:rsidRPr="00D66CC1" w:rsidRDefault="007563F2" w:rsidP="00E9211B">
      <w:pPr>
        <w:pStyle w:val="ListParagraph"/>
        <w:numPr>
          <w:ilvl w:val="0"/>
          <w:numId w:val="9"/>
        </w:numPr>
        <w:autoSpaceDE w:val="0"/>
        <w:autoSpaceDN w:val="0"/>
        <w:adjustRightInd w:val="0"/>
        <w:rPr>
          <w:rFonts w:asciiTheme="minorHAnsi" w:hAnsiTheme="minorHAnsi" w:cstheme="minorHAnsi"/>
          <w:sz w:val="24"/>
          <w:szCs w:val="24"/>
        </w:rPr>
      </w:pPr>
      <w:r w:rsidRPr="00D66CC1">
        <w:rPr>
          <w:rFonts w:asciiTheme="minorHAnsi" w:hAnsiTheme="minorHAnsi" w:cstheme="minorHAnsi"/>
          <w:sz w:val="24"/>
          <w:szCs w:val="24"/>
        </w:rPr>
        <w:t xml:space="preserve">The Lead Recruiter will submit the DBS application on the applicant’s behalf; the Identity Checker will confirm the applicant’s identity as required as part of the on-line process.  Applicants will receive a copy of their disclosure, which is confidential. </w:t>
      </w:r>
      <w:proofErr w:type="spellStart"/>
      <w:r w:rsidRPr="00D66CC1">
        <w:rPr>
          <w:rFonts w:asciiTheme="minorHAnsi" w:hAnsiTheme="minorHAnsi" w:cstheme="minorHAnsi"/>
          <w:sz w:val="24"/>
          <w:szCs w:val="24"/>
        </w:rPr>
        <w:t>Thirtyone:eight</w:t>
      </w:r>
      <w:proofErr w:type="spellEnd"/>
      <w:r w:rsidRPr="00D66CC1">
        <w:rPr>
          <w:rFonts w:asciiTheme="minorHAnsi" w:hAnsiTheme="minorHAnsi" w:cstheme="minorHAnsi"/>
          <w:sz w:val="24"/>
          <w:szCs w:val="24"/>
        </w:rPr>
        <w:t xml:space="preserve"> and the CEC Lead Recruiter will  receive a copy of the disclosure.</w:t>
      </w:r>
    </w:p>
    <w:p w14:paraId="23DF9B30" w14:textId="77777777" w:rsidR="00733373" w:rsidRPr="00D66CC1" w:rsidRDefault="00733373" w:rsidP="00733373">
      <w:pPr>
        <w:pStyle w:val="ListParagraph"/>
        <w:autoSpaceDE w:val="0"/>
        <w:autoSpaceDN w:val="0"/>
        <w:adjustRightInd w:val="0"/>
        <w:ind w:left="360"/>
        <w:rPr>
          <w:rFonts w:asciiTheme="minorHAnsi" w:hAnsiTheme="minorHAnsi" w:cstheme="minorHAnsi"/>
          <w:sz w:val="24"/>
          <w:szCs w:val="24"/>
        </w:rPr>
      </w:pPr>
    </w:p>
    <w:p w14:paraId="37BA584B" w14:textId="77777777" w:rsidR="00421167" w:rsidRDefault="007563F2" w:rsidP="00E9211B">
      <w:pPr>
        <w:pStyle w:val="ListParagraph"/>
        <w:numPr>
          <w:ilvl w:val="1"/>
          <w:numId w:val="6"/>
        </w:numPr>
        <w:rPr>
          <w:rFonts w:asciiTheme="minorHAnsi" w:hAnsiTheme="minorHAnsi" w:cstheme="minorHAnsi"/>
          <w:b/>
          <w:bCs/>
          <w:sz w:val="28"/>
          <w:szCs w:val="28"/>
        </w:rPr>
      </w:pPr>
      <w:bookmarkStart w:id="1" w:name="_Hlk532155284"/>
      <w:r w:rsidRPr="00117C26">
        <w:rPr>
          <w:rFonts w:asciiTheme="minorHAnsi" w:hAnsiTheme="minorHAnsi" w:cstheme="minorHAnsi"/>
          <w:b/>
          <w:bCs/>
          <w:sz w:val="28"/>
          <w:szCs w:val="28"/>
        </w:rPr>
        <w:lastRenderedPageBreak/>
        <w:t>Handling of disclosure information</w:t>
      </w:r>
    </w:p>
    <w:p w14:paraId="28F3C973" w14:textId="02D9FDF8" w:rsidR="007563F2" w:rsidRPr="00421167" w:rsidRDefault="007563F2" w:rsidP="00E9211B">
      <w:pPr>
        <w:pStyle w:val="ListParagraph"/>
        <w:numPr>
          <w:ilvl w:val="0"/>
          <w:numId w:val="9"/>
        </w:numPr>
        <w:rPr>
          <w:rFonts w:asciiTheme="minorHAnsi" w:hAnsiTheme="minorHAnsi" w:cstheme="minorHAnsi"/>
          <w:b/>
          <w:bCs/>
          <w:sz w:val="28"/>
          <w:szCs w:val="28"/>
        </w:rPr>
      </w:pPr>
      <w:r w:rsidRPr="00421167">
        <w:rPr>
          <w:rFonts w:asciiTheme="minorHAnsi" w:hAnsiTheme="minorHAnsi" w:cstheme="minorHAnsi"/>
          <w:sz w:val="24"/>
          <w:szCs w:val="24"/>
        </w:rPr>
        <w:t xml:space="preserve">Disclosure information on the suitability of persons to work with children is stored separately in a secure lockable cabinet with access limited to the Lead Recruiter, </w:t>
      </w:r>
      <w:r w:rsidR="00421167" w:rsidRPr="00421167">
        <w:rPr>
          <w:rFonts w:asciiTheme="minorHAnsi" w:hAnsiTheme="minorHAnsi" w:cstheme="minorHAnsi"/>
          <w:sz w:val="24"/>
          <w:szCs w:val="24"/>
        </w:rPr>
        <w:t xml:space="preserve"> DSL </w:t>
      </w:r>
      <w:r w:rsidRPr="00421167">
        <w:rPr>
          <w:rFonts w:asciiTheme="minorHAnsi" w:hAnsiTheme="minorHAnsi" w:cstheme="minorHAnsi"/>
          <w:sz w:val="24"/>
          <w:szCs w:val="24"/>
        </w:rPr>
        <w:t>and Deputy</w:t>
      </w:r>
      <w:r w:rsidR="00421167" w:rsidRPr="00421167">
        <w:rPr>
          <w:rFonts w:asciiTheme="minorHAnsi" w:hAnsiTheme="minorHAnsi" w:cstheme="minorHAnsi"/>
          <w:sz w:val="24"/>
          <w:szCs w:val="24"/>
        </w:rPr>
        <w:t xml:space="preserve"> DSL</w:t>
      </w:r>
      <w:r w:rsidRPr="00421167">
        <w:rPr>
          <w:rFonts w:asciiTheme="minorHAnsi" w:hAnsiTheme="minorHAnsi" w:cstheme="minorHAnsi"/>
          <w:sz w:val="24"/>
          <w:szCs w:val="24"/>
        </w:rPr>
        <w:t>;</w:t>
      </w:r>
    </w:p>
    <w:p w14:paraId="2B83F6E1" w14:textId="77777777" w:rsidR="00733373" w:rsidRPr="00D66CC1" w:rsidRDefault="00733373" w:rsidP="00733373">
      <w:pPr>
        <w:pStyle w:val="ListParagraph"/>
        <w:autoSpaceDE w:val="0"/>
        <w:autoSpaceDN w:val="0"/>
        <w:adjustRightInd w:val="0"/>
        <w:spacing w:after="0"/>
        <w:ind w:left="360"/>
        <w:rPr>
          <w:rFonts w:asciiTheme="minorHAnsi" w:hAnsiTheme="minorHAnsi" w:cstheme="minorHAnsi"/>
          <w:sz w:val="24"/>
          <w:szCs w:val="24"/>
        </w:rPr>
      </w:pPr>
    </w:p>
    <w:p w14:paraId="00A2CEC3" w14:textId="77777777" w:rsidR="007563F2" w:rsidRPr="00D66CC1" w:rsidRDefault="007563F2" w:rsidP="00E9211B">
      <w:pPr>
        <w:pStyle w:val="ListParagraph"/>
        <w:numPr>
          <w:ilvl w:val="0"/>
          <w:numId w:val="9"/>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Disclosure information is only revealed to those who need to know and is only used for the specific purpose for which it was requested;</w:t>
      </w:r>
    </w:p>
    <w:p w14:paraId="00E2CB16" w14:textId="77777777" w:rsidR="00733373" w:rsidRPr="00D66CC1" w:rsidRDefault="00733373" w:rsidP="00733373">
      <w:pPr>
        <w:autoSpaceDE w:val="0"/>
        <w:autoSpaceDN w:val="0"/>
        <w:adjustRightInd w:val="0"/>
        <w:spacing w:after="0"/>
        <w:rPr>
          <w:rFonts w:asciiTheme="minorHAnsi" w:hAnsiTheme="minorHAnsi" w:cstheme="minorHAnsi"/>
          <w:sz w:val="24"/>
          <w:szCs w:val="24"/>
        </w:rPr>
      </w:pPr>
    </w:p>
    <w:p w14:paraId="1795BFF8" w14:textId="77777777" w:rsidR="007563F2" w:rsidRPr="00D66CC1" w:rsidRDefault="007563F2" w:rsidP="00E9211B">
      <w:pPr>
        <w:pStyle w:val="ListParagraph"/>
        <w:numPr>
          <w:ilvl w:val="0"/>
          <w:numId w:val="9"/>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Once a recruitment decision has been made, disclosure information should not be kept for more than 6 months;</w:t>
      </w:r>
    </w:p>
    <w:p w14:paraId="66F25C2D" w14:textId="77777777" w:rsidR="00733373" w:rsidRPr="00D66CC1" w:rsidRDefault="00733373" w:rsidP="00733373">
      <w:pPr>
        <w:pStyle w:val="ListParagraph"/>
        <w:rPr>
          <w:rFonts w:asciiTheme="minorHAnsi" w:hAnsiTheme="minorHAnsi" w:cstheme="minorHAnsi"/>
          <w:sz w:val="24"/>
          <w:szCs w:val="24"/>
        </w:rPr>
      </w:pPr>
    </w:p>
    <w:p w14:paraId="7AC71C0C" w14:textId="77777777" w:rsidR="007563F2" w:rsidRPr="00D66CC1" w:rsidRDefault="007563F2" w:rsidP="00E9211B">
      <w:pPr>
        <w:pStyle w:val="ListParagraph"/>
        <w:numPr>
          <w:ilvl w:val="0"/>
          <w:numId w:val="9"/>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A record will be kept of the date of issue of the disclosure, name of worker, type of disclosure (enhanced), position for which disclosure is requested, unique reference number and details of the recruitment decision taken;</w:t>
      </w:r>
    </w:p>
    <w:p w14:paraId="438BFDF5" w14:textId="77777777" w:rsidR="00733373" w:rsidRPr="00D66CC1" w:rsidRDefault="00733373" w:rsidP="00733373">
      <w:pPr>
        <w:pStyle w:val="ListParagraph"/>
        <w:rPr>
          <w:rFonts w:asciiTheme="minorHAnsi" w:hAnsiTheme="minorHAnsi" w:cstheme="minorHAnsi"/>
          <w:sz w:val="24"/>
          <w:szCs w:val="24"/>
        </w:rPr>
      </w:pPr>
    </w:p>
    <w:p w14:paraId="0B32FECB" w14:textId="77777777" w:rsidR="00F5275D" w:rsidRDefault="007563F2" w:rsidP="00E9211B">
      <w:pPr>
        <w:pStyle w:val="ListParagraph"/>
        <w:numPr>
          <w:ilvl w:val="0"/>
          <w:numId w:val="9"/>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The procedure will comply with the GDPR 2018.</w:t>
      </w:r>
      <w:bookmarkEnd w:id="1"/>
    </w:p>
    <w:p w14:paraId="35B6F2E9" w14:textId="77777777" w:rsidR="00F5275D" w:rsidRDefault="00F5275D" w:rsidP="00F5275D">
      <w:pPr>
        <w:autoSpaceDE w:val="0"/>
        <w:autoSpaceDN w:val="0"/>
        <w:adjustRightInd w:val="0"/>
        <w:spacing w:after="0"/>
        <w:rPr>
          <w:rFonts w:asciiTheme="minorHAnsi" w:eastAsia="Times New Roman" w:hAnsiTheme="minorHAnsi" w:cstheme="minorHAnsi"/>
          <w:b/>
          <w:bCs/>
          <w:sz w:val="28"/>
          <w:szCs w:val="28"/>
        </w:rPr>
      </w:pPr>
    </w:p>
    <w:p w14:paraId="0D079A24" w14:textId="61916D5F" w:rsidR="00F46C19" w:rsidRPr="00D66CC1" w:rsidRDefault="00E9637D" w:rsidP="00FE4861">
      <w:pPr>
        <w:autoSpaceDE w:val="0"/>
        <w:autoSpaceDN w:val="0"/>
        <w:adjustRightInd w:val="0"/>
        <w:spacing w:after="0"/>
        <w:rPr>
          <w:rFonts w:asciiTheme="minorHAnsi" w:eastAsia="Times New Roman" w:hAnsiTheme="minorHAnsi" w:cstheme="minorHAnsi"/>
          <w:sz w:val="28"/>
          <w:szCs w:val="28"/>
        </w:rPr>
      </w:pPr>
      <w:r w:rsidRPr="00F5275D">
        <w:rPr>
          <w:rFonts w:asciiTheme="minorHAnsi" w:eastAsia="Times New Roman" w:hAnsiTheme="minorHAnsi" w:cstheme="minorHAnsi"/>
          <w:b/>
          <w:bCs/>
          <w:sz w:val="28"/>
          <w:szCs w:val="28"/>
        </w:rPr>
        <w:t xml:space="preserve">  </w:t>
      </w:r>
    </w:p>
    <w:p w14:paraId="51250F1B" w14:textId="77777777" w:rsidR="007563F2" w:rsidRPr="00D66CC1" w:rsidRDefault="007563F2" w:rsidP="007563F2">
      <w:pPr>
        <w:spacing w:after="0" w:line="360" w:lineRule="auto"/>
        <w:rPr>
          <w:rFonts w:asciiTheme="minorHAnsi" w:eastAsia="Times New Roman" w:hAnsiTheme="minorHAnsi" w:cstheme="minorHAnsi"/>
          <w:b/>
          <w:bCs/>
          <w:sz w:val="28"/>
          <w:szCs w:val="28"/>
        </w:rPr>
      </w:pPr>
    </w:p>
    <w:p w14:paraId="15C15AE6" w14:textId="77777777" w:rsidR="007563F2" w:rsidRPr="00D66CC1" w:rsidRDefault="007563F2" w:rsidP="007563F2">
      <w:pPr>
        <w:spacing w:after="0" w:line="360" w:lineRule="auto"/>
        <w:rPr>
          <w:rFonts w:asciiTheme="minorHAnsi" w:eastAsia="Times New Roman" w:hAnsiTheme="minorHAnsi" w:cstheme="minorHAnsi"/>
          <w:b/>
          <w:bCs/>
          <w:sz w:val="28"/>
          <w:szCs w:val="28"/>
        </w:rPr>
      </w:pPr>
    </w:p>
    <w:p w14:paraId="35C8E619" w14:textId="77777777" w:rsidR="007563F2" w:rsidRDefault="007563F2" w:rsidP="007563F2">
      <w:pPr>
        <w:spacing w:after="0" w:line="360" w:lineRule="auto"/>
        <w:rPr>
          <w:rFonts w:asciiTheme="minorHAnsi" w:eastAsia="Times New Roman" w:hAnsiTheme="minorHAnsi" w:cstheme="minorHAnsi"/>
          <w:b/>
          <w:bCs/>
          <w:sz w:val="28"/>
          <w:szCs w:val="28"/>
        </w:rPr>
      </w:pPr>
    </w:p>
    <w:p w14:paraId="39AF2238" w14:textId="77777777" w:rsidR="00E9637D" w:rsidRPr="00D66CC1" w:rsidRDefault="00E9637D" w:rsidP="007563F2">
      <w:pPr>
        <w:spacing w:after="0" w:line="360" w:lineRule="auto"/>
        <w:rPr>
          <w:rFonts w:asciiTheme="minorHAnsi" w:eastAsia="Times New Roman" w:hAnsiTheme="minorHAnsi" w:cstheme="minorHAnsi"/>
          <w:b/>
          <w:bCs/>
          <w:sz w:val="28"/>
          <w:szCs w:val="28"/>
        </w:rPr>
      </w:pPr>
    </w:p>
    <w:p w14:paraId="77301DED" w14:textId="77777777" w:rsidR="007563F2" w:rsidRDefault="007563F2" w:rsidP="007563F2">
      <w:pPr>
        <w:spacing w:after="0" w:line="360" w:lineRule="auto"/>
        <w:rPr>
          <w:rFonts w:asciiTheme="minorHAnsi" w:eastAsia="Times New Roman" w:hAnsiTheme="minorHAnsi" w:cstheme="minorHAnsi"/>
          <w:b/>
          <w:bCs/>
          <w:sz w:val="28"/>
          <w:szCs w:val="28"/>
        </w:rPr>
      </w:pPr>
    </w:p>
    <w:p w14:paraId="350B5188" w14:textId="77777777" w:rsidR="000A6384" w:rsidRDefault="000A6384" w:rsidP="007563F2">
      <w:pPr>
        <w:spacing w:after="0" w:line="360" w:lineRule="auto"/>
        <w:rPr>
          <w:rFonts w:asciiTheme="minorHAnsi" w:eastAsia="Times New Roman" w:hAnsiTheme="minorHAnsi" w:cstheme="minorHAnsi"/>
          <w:b/>
          <w:bCs/>
          <w:sz w:val="28"/>
          <w:szCs w:val="28"/>
        </w:rPr>
      </w:pPr>
    </w:p>
    <w:p w14:paraId="515E6FCE" w14:textId="77777777" w:rsidR="000A6384" w:rsidRDefault="000A6384" w:rsidP="007563F2">
      <w:pPr>
        <w:spacing w:after="0" w:line="360" w:lineRule="auto"/>
        <w:rPr>
          <w:rFonts w:asciiTheme="minorHAnsi" w:eastAsia="Times New Roman" w:hAnsiTheme="minorHAnsi" w:cstheme="minorHAnsi"/>
          <w:b/>
          <w:bCs/>
          <w:sz w:val="28"/>
          <w:szCs w:val="28"/>
        </w:rPr>
      </w:pPr>
    </w:p>
    <w:p w14:paraId="6303826F" w14:textId="77777777" w:rsidR="000A6384" w:rsidRDefault="000A6384" w:rsidP="007563F2">
      <w:pPr>
        <w:spacing w:after="0" w:line="360" w:lineRule="auto"/>
        <w:rPr>
          <w:rFonts w:asciiTheme="minorHAnsi" w:eastAsia="Times New Roman" w:hAnsiTheme="minorHAnsi" w:cstheme="minorHAnsi"/>
          <w:b/>
          <w:bCs/>
          <w:sz w:val="28"/>
          <w:szCs w:val="28"/>
        </w:rPr>
      </w:pPr>
    </w:p>
    <w:p w14:paraId="2853B647" w14:textId="77777777" w:rsidR="000A6384" w:rsidRDefault="000A6384" w:rsidP="007563F2">
      <w:pPr>
        <w:spacing w:after="0" w:line="360" w:lineRule="auto"/>
        <w:rPr>
          <w:rFonts w:asciiTheme="minorHAnsi" w:eastAsia="Times New Roman" w:hAnsiTheme="minorHAnsi" w:cstheme="minorHAnsi"/>
          <w:b/>
          <w:bCs/>
          <w:sz w:val="28"/>
          <w:szCs w:val="28"/>
        </w:rPr>
      </w:pPr>
    </w:p>
    <w:p w14:paraId="6ABBDA84" w14:textId="0DEA1590" w:rsidR="000A6384" w:rsidRPr="00D66CC1" w:rsidRDefault="000A6384" w:rsidP="000A6384">
      <w:pPr>
        <w:spacing w:after="0" w:line="240" w:lineRule="auto"/>
        <w:rPr>
          <w:rFonts w:asciiTheme="minorHAnsi" w:eastAsia="Times New Roman" w:hAnsiTheme="minorHAnsi" w:cstheme="minorHAnsi"/>
          <w:b/>
          <w:bCs/>
          <w:sz w:val="28"/>
          <w:szCs w:val="28"/>
        </w:rPr>
      </w:pPr>
      <w:r>
        <w:rPr>
          <w:rFonts w:asciiTheme="minorHAnsi" w:eastAsia="Times New Roman" w:hAnsiTheme="minorHAnsi" w:cstheme="minorHAnsi"/>
          <w:b/>
          <w:bCs/>
          <w:sz w:val="28"/>
          <w:szCs w:val="28"/>
        </w:rPr>
        <w:br w:type="page"/>
      </w:r>
    </w:p>
    <w:p w14:paraId="0BF90CEE" w14:textId="0D6E8286" w:rsidR="007563F2" w:rsidRPr="000A6384" w:rsidRDefault="007563F2" w:rsidP="00E9211B">
      <w:pPr>
        <w:pStyle w:val="ListParagraph"/>
        <w:numPr>
          <w:ilvl w:val="0"/>
          <w:numId w:val="63"/>
        </w:numPr>
        <w:spacing w:after="0" w:line="360" w:lineRule="auto"/>
        <w:rPr>
          <w:rFonts w:asciiTheme="minorHAnsi" w:eastAsia="Times New Roman" w:hAnsiTheme="minorHAnsi" w:cstheme="minorHAnsi"/>
          <w:b/>
          <w:bCs/>
          <w:sz w:val="32"/>
          <w:szCs w:val="32"/>
        </w:rPr>
      </w:pPr>
      <w:r w:rsidRPr="000A6384">
        <w:rPr>
          <w:rFonts w:asciiTheme="minorHAnsi" w:eastAsia="Times New Roman" w:hAnsiTheme="minorHAnsi" w:cstheme="minorHAnsi"/>
          <w:b/>
          <w:bCs/>
          <w:sz w:val="32"/>
          <w:szCs w:val="32"/>
        </w:rPr>
        <w:lastRenderedPageBreak/>
        <w:t>Safeguarding Training, Supervision &amp; Support</w:t>
      </w:r>
    </w:p>
    <w:p w14:paraId="6C71B54A" w14:textId="77777777" w:rsidR="007563F2" w:rsidRPr="005A31B3" w:rsidRDefault="007563F2" w:rsidP="00E9211B">
      <w:pPr>
        <w:pStyle w:val="ListParagraph"/>
        <w:numPr>
          <w:ilvl w:val="1"/>
          <w:numId w:val="7"/>
        </w:numPr>
        <w:autoSpaceDE w:val="0"/>
        <w:autoSpaceDN w:val="0"/>
        <w:adjustRightInd w:val="0"/>
        <w:spacing w:after="0"/>
        <w:rPr>
          <w:rFonts w:asciiTheme="minorHAnsi" w:hAnsiTheme="minorHAnsi" w:cstheme="minorHAnsi"/>
          <w:b/>
          <w:sz w:val="28"/>
          <w:szCs w:val="28"/>
        </w:rPr>
      </w:pPr>
      <w:r w:rsidRPr="005A31B3">
        <w:rPr>
          <w:rFonts w:asciiTheme="minorHAnsi" w:hAnsiTheme="minorHAnsi" w:cstheme="minorHAnsi"/>
          <w:b/>
          <w:sz w:val="28"/>
          <w:szCs w:val="28"/>
        </w:rPr>
        <w:t>Safeguarding Training</w:t>
      </w:r>
    </w:p>
    <w:p w14:paraId="6144C5E0" w14:textId="77777777" w:rsidR="007563F2" w:rsidRPr="00D66CC1" w:rsidRDefault="007563F2" w:rsidP="007563F2">
      <w:pPr>
        <w:autoSpaceDE w:val="0"/>
        <w:autoSpaceDN w:val="0"/>
        <w:adjustRightInd w:val="0"/>
        <w:spacing w:after="0"/>
        <w:rPr>
          <w:rFonts w:asciiTheme="minorHAnsi" w:hAnsiTheme="minorHAnsi" w:cstheme="minorHAnsi"/>
          <w:sz w:val="24"/>
          <w:szCs w:val="24"/>
        </w:rPr>
      </w:pPr>
    </w:p>
    <w:p w14:paraId="26681518" w14:textId="77777777" w:rsidR="007563F2" w:rsidRPr="00880373" w:rsidRDefault="007563F2" w:rsidP="00E9211B">
      <w:pPr>
        <w:pStyle w:val="ListParagraph"/>
        <w:numPr>
          <w:ilvl w:val="0"/>
          <w:numId w:val="10"/>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Training in CEC’s Safeguarding policy and procedures will be provided </w:t>
      </w:r>
      <w:r w:rsidR="005F2C41" w:rsidRPr="00D66CC1">
        <w:rPr>
          <w:rFonts w:asciiTheme="minorHAnsi" w:hAnsiTheme="minorHAnsi" w:cstheme="minorHAnsi"/>
          <w:sz w:val="24"/>
          <w:szCs w:val="24"/>
        </w:rPr>
        <w:t xml:space="preserve">on an annual basis </w:t>
      </w:r>
      <w:r w:rsidRPr="00D66CC1">
        <w:rPr>
          <w:rFonts w:asciiTheme="minorHAnsi" w:hAnsiTheme="minorHAnsi" w:cstheme="minorHAnsi"/>
          <w:sz w:val="24"/>
          <w:szCs w:val="24"/>
        </w:rPr>
        <w:t xml:space="preserve">either in-house by CEC’s SG team </w:t>
      </w:r>
      <w:r w:rsidRPr="00880373">
        <w:rPr>
          <w:rFonts w:asciiTheme="minorHAnsi" w:hAnsiTheme="minorHAnsi" w:cstheme="minorHAnsi"/>
          <w:sz w:val="24"/>
          <w:szCs w:val="24"/>
        </w:rPr>
        <w:t>or by an outside provider;</w:t>
      </w:r>
    </w:p>
    <w:p w14:paraId="01FDF0B8" w14:textId="77777777" w:rsidR="00733373" w:rsidRPr="00D66CC1" w:rsidRDefault="00733373" w:rsidP="00733373">
      <w:pPr>
        <w:pStyle w:val="ListParagraph"/>
        <w:autoSpaceDE w:val="0"/>
        <w:autoSpaceDN w:val="0"/>
        <w:adjustRightInd w:val="0"/>
        <w:spacing w:after="0"/>
        <w:rPr>
          <w:rFonts w:asciiTheme="minorHAnsi" w:hAnsiTheme="minorHAnsi" w:cstheme="minorHAnsi"/>
          <w:sz w:val="24"/>
          <w:szCs w:val="24"/>
        </w:rPr>
      </w:pPr>
    </w:p>
    <w:p w14:paraId="060882C3" w14:textId="481E5F88" w:rsidR="007563F2" w:rsidRPr="00D66CC1" w:rsidRDefault="007563F2" w:rsidP="00E9211B">
      <w:pPr>
        <w:pStyle w:val="ListParagraph"/>
        <w:numPr>
          <w:ilvl w:val="0"/>
          <w:numId w:val="10"/>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Trustees are expected to attend the </w:t>
      </w:r>
      <w:proofErr w:type="spellStart"/>
      <w:r w:rsidRPr="00D66CC1">
        <w:rPr>
          <w:rFonts w:asciiTheme="minorHAnsi" w:hAnsiTheme="minorHAnsi" w:cstheme="minorHAnsi"/>
          <w:sz w:val="24"/>
          <w:szCs w:val="24"/>
        </w:rPr>
        <w:t>Thirtyone:eight</w:t>
      </w:r>
      <w:proofErr w:type="spellEnd"/>
      <w:r w:rsidRPr="00D66CC1">
        <w:rPr>
          <w:rFonts w:asciiTheme="minorHAnsi" w:hAnsiTheme="minorHAnsi" w:cstheme="minorHAnsi"/>
          <w:sz w:val="24"/>
          <w:szCs w:val="24"/>
        </w:rPr>
        <w:t xml:space="preserve"> specific </w:t>
      </w:r>
      <w:r w:rsidR="000D1335">
        <w:rPr>
          <w:rFonts w:asciiTheme="minorHAnsi" w:hAnsiTheme="minorHAnsi" w:cstheme="minorHAnsi"/>
          <w:sz w:val="24"/>
          <w:szCs w:val="24"/>
        </w:rPr>
        <w:t xml:space="preserve">training </w:t>
      </w:r>
      <w:proofErr w:type="gramStart"/>
      <w:r w:rsidRPr="00D66CC1">
        <w:rPr>
          <w:rFonts w:asciiTheme="minorHAnsi" w:hAnsiTheme="minorHAnsi" w:cstheme="minorHAnsi"/>
          <w:sz w:val="24"/>
          <w:szCs w:val="24"/>
        </w:rPr>
        <w:t>course</w:t>
      </w:r>
      <w:proofErr w:type="gramEnd"/>
    </w:p>
    <w:p w14:paraId="0F8D2400" w14:textId="77777777" w:rsidR="007563F2" w:rsidRPr="00D66CC1" w:rsidRDefault="007563F2" w:rsidP="007563F2">
      <w:pPr>
        <w:autoSpaceDE w:val="0"/>
        <w:autoSpaceDN w:val="0"/>
        <w:adjustRightInd w:val="0"/>
        <w:spacing w:after="0"/>
        <w:ind w:left="720"/>
        <w:rPr>
          <w:rFonts w:asciiTheme="minorHAnsi" w:hAnsiTheme="minorHAnsi" w:cstheme="minorHAnsi"/>
          <w:sz w:val="24"/>
          <w:szCs w:val="24"/>
        </w:rPr>
      </w:pPr>
      <w:r w:rsidRPr="00D66CC1">
        <w:rPr>
          <w:rFonts w:asciiTheme="minorHAnsi" w:hAnsiTheme="minorHAnsi" w:cstheme="minorHAnsi"/>
          <w:sz w:val="24"/>
          <w:szCs w:val="24"/>
        </w:rPr>
        <w:t>soon after their appointment. Thereafter, they are required to attend the annual Training organised by the SG Team in the Autumn Term</w:t>
      </w:r>
      <w:r w:rsidR="00733373" w:rsidRPr="00D66CC1">
        <w:rPr>
          <w:rFonts w:asciiTheme="minorHAnsi" w:hAnsiTheme="minorHAnsi" w:cstheme="minorHAnsi"/>
          <w:sz w:val="24"/>
          <w:szCs w:val="24"/>
        </w:rPr>
        <w:t>;</w:t>
      </w:r>
    </w:p>
    <w:p w14:paraId="34AABE1B" w14:textId="77777777" w:rsidR="00733373" w:rsidRPr="00D66CC1" w:rsidRDefault="00733373" w:rsidP="007563F2">
      <w:pPr>
        <w:autoSpaceDE w:val="0"/>
        <w:autoSpaceDN w:val="0"/>
        <w:adjustRightInd w:val="0"/>
        <w:spacing w:after="0"/>
        <w:ind w:left="720"/>
        <w:rPr>
          <w:rFonts w:asciiTheme="minorHAnsi" w:hAnsiTheme="minorHAnsi" w:cstheme="minorHAnsi"/>
          <w:sz w:val="24"/>
          <w:szCs w:val="24"/>
        </w:rPr>
      </w:pPr>
    </w:p>
    <w:p w14:paraId="154BE72C" w14:textId="77777777" w:rsidR="007563F2" w:rsidRPr="00D66CC1" w:rsidRDefault="007563F2" w:rsidP="00E9211B">
      <w:pPr>
        <w:pStyle w:val="ListParagraph"/>
        <w:numPr>
          <w:ilvl w:val="0"/>
          <w:numId w:val="10"/>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All workers involved with children and adult ministries, Elders, and Deacons are required to undertake full safeguarding training on an annual basis in the Autumn Term, in order to continue in their role. Those who do not attend may be asked by the Trustees to step down from their role until training can be arranged and undertaken;</w:t>
      </w:r>
    </w:p>
    <w:p w14:paraId="1BF050BA" w14:textId="77777777" w:rsidR="006F3FFF" w:rsidRPr="00D66CC1" w:rsidRDefault="006F3FFF" w:rsidP="006F3FFF">
      <w:pPr>
        <w:pStyle w:val="ListParagraph"/>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 </w:t>
      </w:r>
    </w:p>
    <w:p w14:paraId="6D55A135" w14:textId="77777777" w:rsidR="007563F2" w:rsidRPr="00D66CC1" w:rsidRDefault="007563F2" w:rsidP="00E9211B">
      <w:pPr>
        <w:pStyle w:val="ListParagraph"/>
        <w:numPr>
          <w:ilvl w:val="0"/>
          <w:numId w:val="10"/>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Content of the Training will include a review of CEC’s policy including what abuse is, how to recognise, respond and report it, and how to work safely. Changes or amendments in CEC’s policy that have occurred since the previous years’ training will be outlined</w:t>
      </w:r>
      <w:r w:rsidRPr="00D66CC1">
        <w:rPr>
          <w:rFonts w:asciiTheme="minorHAnsi" w:hAnsiTheme="minorHAnsi" w:cstheme="minorHAnsi"/>
          <w:color w:val="000000" w:themeColor="text1"/>
          <w:sz w:val="24"/>
          <w:szCs w:val="24"/>
        </w:rPr>
        <w:t>;</w:t>
      </w:r>
    </w:p>
    <w:p w14:paraId="09166834" w14:textId="77777777" w:rsidR="006F3FFF" w:rsidRPr="00D66CC1" w:rsidRDefault="006F3FFF" w:rsidP="006F3FFF">
      <w:pPr>
        <w:pStyle w:val="ListParagraph"/>
        <w:rPr>
          <w:rFonts w:asciiTheme="minorHAnsi" w:hAnsiTheme="minorHAnsi" w:cstheme="minorHAnsi"/>
          <w:sz w:val="24"/>
          <w:szCs w:val="24"/>
        </w:rPr>
      </w:pPr>
    </w:p>
    <w:p w14:paraId="3BA84B03" w14:textId="77777777" w:rsidR="007563F2" w:rsidRPr="00D66CC1" w:rsidRDefault="007563F2" w:rsidP="00E9211B">
      <w:pPr>
        <w:pStyle w:val="ListParagraph"/>
        <w:numPr>
          <w:ilvl w:val="0"/>
          <w:numId w:val="10"/>
        </w:numPr>
        <w:autoSpaceDE w:val="0"/>
        <w:autoSpaceDN w:val="0"/>
        <w:adjustRightInd w:val="0"/>
        <w:spacing w:after="0"/>
        <w:rPr>
          <w:rFonts w:asciiTheme="minorHAnsi" w:hAnsiTheme="minorHAnsi" w:cstheme="minorHAnsi"/>
          <w:sz w:val="24"/>
          <w:szCs w:val="24"/>
        </w:rPr>
      </w:pPr>
      <w:bookmarkStart w:id="2" w:name="_Hlk508050616"/>
      <w:r w:rsidRPr="00D66CC1">
        <w:rPr>
          <w:rFonts w:asciiTheme="minorHAnsi" w:hAnsiTheme="minorHAnsi" w:cstheme="minorHAnsi"/>
          <w:sz w:val="24"/>
          <w:szCs w:val="24"/>
        </w:rPr>
        <w:t xml:space="preserve">Workers who commence their role after the annual Autumn training has been completed, will need to undertake an ‘Induction to Safeguarding Training’ course prior to commencing their role. This is via a power point presentation and should be led by a member of the SG Team, Ministry Lead or </w:t>
      </w:r>
      <w:bookmarkEnd w:id="2"/>
      <w:r w:rsidRPr="00D66CC1">
        <w:rPr>
          <w:rFonts w:asciiTheme="minorHAnsi" w:hAnsiTheme="minorHAnsi" w:cstheme="minorHAnsi"/>
          <w:sz w:val="24"/>
          <w:szCs w:val="24"/>
        </w:rPr>
        <w:t>DS Trustee, with the expectation that full training will be accessed during the next Autumn Term. The DSL will coordinate this training as when required.</w:t>
      </w:r>
    </w:p>
    <w:p w14:paraId="42528DCD" w14:textId="77777777" w:rsidR="007563F2" w:rsidRPr="00D66CC1" w:rsidRDefault="007563F2" w:rsidP="007563F2">
      <w:pPr>
        <w:pStyle w:val="NoSpacing"/>
        <w:rPr>
          <w:rFonts w:asciiTheme="minorHAnsi" w:hAnsiTheme="minorHAnsi" w:cstheme="minorHAnsi"/>
          <w:b/>
          <w:sz w:val="24"/>
          <w:szCs w:val="24"/>
        </w:rPr>
      </w:pPr>
    </w:p>
    <w:p w14:paraId="2B657802" w14:textId="093414E6" w:rsidR="007563F2" w:rsidRPr="000D1335" w:rsidRDefault="007563F2" w:rsidP="000D1335">
      <w:pPr>
        <w:pStyle w:val="NoSpacing"/>
        <w:numPr>
          <w:ilvl w:val="1"/>
          <w:numId w:val="11"/>
        </w:numPr>
        <w:spacing w:line="276" w:lineRule="auto"/>
        <w:rPr>
          <w:rFonts w:asciiTheme="minorHAnsi" w:hAnsiTheme="minorHAnsi" w:cstheme="minorHAnsi"/>
          <w:b/>
          <w:sz w:val="28"/>
          <w:szCs w:val="28"/>
        </w:rPr>
      </w:pPr>
      <w:r w:rsidRPr="00C375EB">
        <w:rPr>
          <w:rFonts w:asciiTheme="minorHAnsi" w:hAnsiTheme="minorHAnsi" w:cstheme="minorHAnsi"/>
          <w:b/>
          <w:sz w:val="28"/>
          <w:szCs w:val="28"/>
        </w:rPr>
        <w:t>Supervision of workers</w:t>
      </w:r>
    </w:p>
    <w:p w14:paraId="6EB9BC51" w14:textId="77777777" w:rsidR="007563F2" w:rsidRPr="000D1335" w:rsidRDefault="007563F2" w:rsidP="00E9211B">
      <w:pPr>
        <w:pStyle w:val="NoSpacing"/>
        <w:numPr>
          <w:ilvl w:val="0"/>
          <w:numId w:val="12"/>
        </w:numPr>
        <w:spacing w:line="276" w:lineRule="auto"/>
        <w:rPr>
          <w:rFonts w:asciiTheme="minorHAnsi" w:hAnsiTheme="minorHAnsi" w:cstheme="minorHAnsi"/>
        </w:rPr>
      </w:pPr>
      <w:r w:rsidRPr="00D66CC1">
        <w:rPr>
          <w:rFonts w:asciiTheme="minorHAnsi" w:hAnsiTheme="minorHAnsi" w:cstheme="minorHAnsi"/>
          <w:sz w:val="24"/>
          <w:szCs w:val="24"/>
        </w:rPr>
        <w:t>New workers</w:t>
      </w:r>
      <w:r w:rsidRPr="00D66CC1">
        <w:rPr>
          <w:rFonts w:asciiTheme="minorHAnsi" w:hAnsiTheme="minorHAnsi" w:cstheme="minorHAnsi"/>
          <w:i/>
          <w:iCs/>
          <w:sz w:val="24"/>
          <w:szCs w:val="24"/>
        </w:rPr>
        <w:t xml:space="preserve"> </w:t>
      </w:r>
      <w:r w:rsidRPr="00D66CC1">
        <w:rPr>
          <w:rFonts w:asciiTheme="minorHAnsi" w:hAnsiTheme="minorHAnsi" w:cstheme="minorHAnsi"/>
          <w:sz w:val="24"/>
          <w:szCs w:val="24"/>
        </w:rPr>
        <w:t>may commence an introductory/supervisory period after they have submitted their DBS check but should not be left unattended in activities during this time. This can include up to four visits to a single group, e.g. a one-month observation period</w:t>
      </w:r>
      <w:r w:rsidR="006F3FFF" w:rsidRPr="00D66CC1">
        <w:rPr>
          <w:rFonts w:asciiTheme="minorHAnsi" w:hAnsiTheme="minorHAnsi" w:cstheme="minorHAnsi"/>
          <w:sz w:val="24"/>
          <w:szCs w:val="24"/>
        </w:rPr>
        <w:t>;</w:t>
      </w:r>
    </w:p>
    <w:p w14:paraId="1206F0EE" w14:textId="77777777" w:rsidR="000D1335" w:rsidRPr="00D66CC1" w:rsidRDefault="000D1335" w:rsidP="000D1335">
      <w:pPr>
        <w:pStyle w:val="NoSpacing"/>
        <w:spacing w:line="276" w:lineRule="auto"/>
        <w:ind w:left="720"/>
        <w:rPr>
          <w:rFonts w:asciiTheme="minorHAnsi" w:hAnsiTheme="minorHAnsi" w:cstheme="minorHAnsi"/>
        </w:rPr>
      </w:pPr>
    </w:p>
    <w:p w14:paraId="667A563A" w14:textId="77777777" w:rsidR="007563F2" w:rsidRPr="00D66CC1" w:rsidRDefault="007563F2" w:rsidP="00E9211B">
      <w:pPr>
        <w:pStyle w:val="ListParagraph"/>
        <w:numPr>
          <w:ilvl w:val="0"/>
          <w:numId w:val="12"/>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Applicants who have completed an enhanced DBS check dated within the previous 12 months, with other settings relating to working with children and young people </w:t>
      </w:r>
      <w:r w:rsidRPr="00D66CC1">
        <w:rPr>
          <w:rFonts w:asciiTheme="minorHAnsi" w:hAnsiTheme="minorHAnsi" w:cstheme="minorHAnsi"/>
          <w:sz w:val="24"/>
          <w:szCs w:val="24"/>
        </w:rPr>
        <w:lastRenderedPageBreak/>
        <w:t>and who can provide the original document (not a photocopy), are able to work at CEC whilst awaiting a CEC requested enhanced DBS</w:t>
      </w:r>
      <w:r w:rsidR="006F3FFF" w:rsidRPr="00D66CC1">
        <w:rPr>
          <w:rFonts w:asciiTheme="minorHAnsi" w:hAnsiTheme="minorHAnsi" w:cstheme="minorHAnsi"/>
          <w:sz w:val="24"/>
          <w:szCs w:val="24"/>
        </w:rPr>
        <w:t>;</w:t>
      </w:r>
    </w:p>
    <w:p w14:paraId="7E4AD100" w14:textId="77777777" w:rsidR="006F3FFF" w:rsidRPr="00D66CC1" w:rsidRDefault="006F3FFF" w:rsidP="006F3FFF">
      <w:pPr>
        <w:pStyle w:val="ListParagraph"/>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 </w:t>
      </w:r>
    </w:p>
    <w:p w14:paraId="1740D65A" w14:textId="77777777" w:rsidR="007563F2" w:rsidRPr="00D66CC1" w:rsidRDefault="007563F2" w:rsidP="00E9211B">
      <w:pPr>
        <w:pStyle w:val="ListParagraph"/>
        <w:numPr>
          <w:ilvl w:val="0"/>
          <w:numId w:val="12"/>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It is advisable that ‘new’ leaders work alongside established leaders in any one session. In exceptional circumstances, where an appropriate leader is not available, a DBS-checked helper can lead an activity, but this must be agreed with the corresponding elder, or in the case of youth work, with the Children and Young Persons Worker, and must be recorded by the DSL.</w:t>
      </w:r>
    </w:p>
    <w:p w14:paraId="2D6BFD02" w14:textId="77777777" w:rsidR="007563F2" w:rsidRPr="00D66CC1" w:rsidRDefault="007563F2" w:rsidP="007563F2">
      <w:pPr>
        <w:spacing w:after="160"/>
        <w:jc w:val="both"/>
        <w:rPr>
          <w:rFonts w:asciiTheme="minorHAnsi" w:hAnsiTheme="minorHAnsi" w:cstheme="minorHAnsi"/>
          <w:b/>
          <w:bCs/>
          <w:sz w:val="24"/>
          <w:szCs w:val="24"/>
        </w:rPr>
      </w:pPr>
    </w:p>
    <w:p w14:paraId="22D6060D" w14:textId="77777777" w:rsidR="007563F2" w:rsidRPr="009D21B1" w:rsidRDefault="007563F2" w:rsidP="007563F2">
      <w:pPr>
        <w:spacing w:after="160"/>
        <w:jc w:val="both"/>
        <w:rPr>
          <w:rFonts w:asciiTheme="minorHAnsi" w:hAnsiTheme="minorHAnsi" w:cstheme="minorHAnsi"/>
          <w:b/>
          <w:bCs/>
          <w:sz w:val="28"/>
          <w:szCs w:val="28"/>
        </w:rPr>
      </w:pPr>
      <w:r w:rsidRPr="00D66CC1">
        <w:rPr>
          <w:rFonts w:asciiTheme="minorHAnsi" w:hAnsiTheme="minorHAnsi" w:cstheme="minorHAnsi"/>
          <w:b/>
          <w:bCs/>
          <w:sz w:val="24"/>
          <w:szCs w:val="24"/>
        </w:rPr>
        <w:t>2.3</w:t>
      </w:r>
      <w:r w:rsidRPr="00D66CC1">
        <w:rPr>
          <w:rFonts w:asciiTheme="minorHAnsi" w:hAnsiTheme="minorHAnsi" w:cstheme="minorHAnsi"/>
          <w:b/>
          <w:bCs/>
          <w:sz w:val="24"/>
          <w:szCs w:val="24"/>
        </w:rPr>
        <w:tab/>
      </w:r>
      <w:r w:rsidRPr="009D21B1">
        <w:rPr>
          <w:rFonts w:asciiTheme="minorHAnsi" w:hAnsiTheme="minorHAnsi" w:cstheme="minorHAnsi"/>
          <w:b/>
          <w:bCs/>
          <w:sz w:val="28"/>
          <w:szCs w:val="28"/>
        </w:rPr>
        <w:t>Supervision of children and young people</w:t>
      </w:r>
    </w:p>
    <w:p w14:paraId="07B2EFC7" w14:textId="5D032CDD" w:rsidR="007563F2" w:rsidRPr="00D66CC1" w:rsidRDefault="007563F2" w:rsidP="00E9211B">
      <w:pPr>
        <w:pStyle w:val="ListParagraph"/>
        <w:numPr>
          <w:ilvl w:val="0"/>
          <w:numId w:val="13"/>
        </w:numPr>
        <w:spacing w:after="160"/>
        <w:jc w:val="both"/>
        <w:rPr>
          <w:rFonts w:asciiTheme="minorHAnsi" w:hAnsiTheme="minorHAnsi" w:cstheme="minorHAnsi"/>
          <w:b/>
          <w:bCs/>
          <w:sz w:val="24"/>
          <w:szCs w:val="24"/>
        </w:rPr>
      </w:pPr>
      <w:r w:rsidRPr="00D66CC1">
        <w:rPr>
          <w:rFonts w:asciiTheme="minorHAnsi" w:hAnsiTheme="minorHAnsi" w:cstheme="minorHAnsi"/>
          <w:sz w:val="24"/>
          <w:szCs w:val="24"/>
        </w:rPr>
        <w:t xml:space="preserve">Ministry Leads must ensure there is adequate supervision by their fellow workers </w:t>
      </w:r>
      <w:proofErr w:type="spellStart"/>
      <w:r w:rsidR="00A14440">
        <w:rPr>
          <w:rFonts w:asciiTheme="minorHAnsi" w:hAnsiTheme="minorHAnsi" w:cstheme="minorHAnsi"/>
          <w:sz w:val="24"/>
          <w:szCs w:val="24"/>
        </w:rPr>
        <w:t>mmm</w:t>
      </w:r>
      <w:r w:rsidRPr="00D66CC1">
        <w:rPr>
          <w:rFonts w:asciiTheme="minorHAnsi" w:hAnsiTheme="minorHAnsi" w:cstheme="minorHAnsi"/>
          <w:sz w:val="24"/>
          <w:szCs w:val="24"/>
        </w:rPr>
        <w:t>otherwise</w:t>
      </w:r>
      <w:proofErr w:type="spellEnd"/>
      <w:r w:rsidRPr="00D66CC1">
        <w:rPr>
          <w:rFonts w:asciiTheme="minorHAnsi" w:hAnsiTheme="minorHAnsi" w:cstheme="minorHAnsi"/>
          <w:sz w:val="24"/>
          <w:szCs w:val="24"/>
        </w:rPr>
        <w:t xml:space="preserve"> the activity should not take place. </w:t>
      </w:r>
      <w:r w:rsidRPr="00D66CC1">
        <w:rPr>
          <w:rFonts w:asciiTheme="minorHAnsi" w:hAnsiTheme="minorHAnsi" w:cstheme="minorHAnsi"/>
          <w:b/>
          <w:bCs/>
          <w:sz w:val="24"/>
          <w:szCs w:val="24"/>
        </w:rPr>
        <w:t>There should always be at least 2 workers with each group;</w:t>
      </w:r>
    </w:p>
    <w:p w14:paraId="76A54A9B" w14:textId="77777777" w:rsidR="006F3FFF" w:rsidRPr="00D66CC1" w:rsidRDefault="006F3FFF" w:rsidP="006F3FFF">
      <w:pPr>
        <w:pStyle w:val="ListParagraph"/>
        <w:spacing w:after="160"/>
        <w:jc w:val="both"/>
        <w:rPr>
          <w:rFonts w:asciiTheme="minorHAnsi" w:hAnsiTheme="minorHAnsi" w:cstheme="minorHAnsi"/>
          <w:b/>
          <w:bCs/>
          <w:sz w:val="24"/>
          <w:szCs w:val="24"/>
        </w:rPr>
      </w:pPr>
      <w:r w:rsidRPr="00D66CC1">
        <w:rPr>
          <w:rFonts w:asciiTheme="minorHAnsi" w:hAnsiTheme="minorHAnsi" w:cstheme="minorHAnsi"/>
          <w:b/>
          <w:bCs/>
          <w:sz w:val="24"/>
          <w:szCs w:val="24"/>
        </w:rPr>
        <w:t xml:space="preserve"> </w:t>
      </w:r>
    </w:p>
    <w:p w14:paraId="3E2C07AE" w14:textId="77777777" w:rsidR="007563F2" w:rsidRPr="00D66CC1" w:rsidRDefault="007563F2" w:rsidP="00E9211B">
      <w:pPr>
        <w:pStyle w:val="ListParagraph"/>
        <w:numPr>
          <w:ilvl w:val="0"/>
          <w:numId w:val="13"/>
        </w:numPr>
        <w:spacing w:after="160"/>
        <w:jc w:val="both"/>
        <w:rPr>
          <w:rFonts w:asciiTheme="minorHAnsi" w:hAnsiTheme="minorHAnsi" w:cstheme="minorHAnsi"/>
          <w:b/>
          <w:bCs/>
          <w:sz w:val="24"/>
          <w:szCs w:val="24"/>
        </w:rPr>
      </w:pPr>
      <w:r w:rsidRPr="00D66CC1">
        <w:rPr>
          <w:rFonts w:asciiTheme="minorHAnsi" w:hAnsiTheme="minorHAnsi" w:cstheme="minorHAnsi"/>
          <w:sz w:val="24"/>
          <w:szCs w:val="24"/>
        </w:rPr>
        <w:t xml:space="preserve">The recommended adult to child ratios </w:t>
      </w:r>
      <w:proofErr w:type="gramStart"/>
      <w:r w:rsidRPr="00D66CC1">
        <w:rPr>
          <w:rFonts w:asciiTheme="minorHAnsi" w:hAnsiTheme="minorHAnsi" w:cstheme="minorHAnsi"/>
          <w:sz w:val="24"/>
          <w:szCs w:val="24"/>
        </w:rPr>
        <w:t>are</w:t>
      </w:r>
      <w:proofErr w:type="gramEnd"/>
      <w:r w:rsidRPr="00D66CC1">
        <w:rPr>
          <w:rFonts w:asciiTheme="minorHAnsi" w:hAnsiTheme="minorHAnsi" w:cstheme="minorHAnsi"/>
          <w:sz w:val="24"/>
          <w:szCs w:val="24"/>
        </w:rPr>
        <w:t>:</w:t>
      </w:r>
    </w:p>
    <w:tbl>
      <w:tblPr>
        <w:tblW w:w="0" w:type="auto"/>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3303"/>
        <w:gridCol w:w="3318"/>
      </w:tblGrid>
      <w:tr w:rsidR="007563F2" w:rsidRPr="00D66CC1" w14:paraId="0C52BA46" w14:textId="77777777" w:rsidTr="00864070">
        <w:tc>
          <w:tcPr>
            <w:tcW w:w="2074" w:type="dxa"/>
          </w:tcPr>
          <w:p w14:paraId="3A2F834A" w14:textId="77777777" w:rsidR="007563F2" w:rsidRPr="00D66CC1" w:rsidRDefault="007563F2" w:rsidP="00864070">
            <w:pPr>
              <w:autoSpaceDE w:val="0"/>
              <w:autoSpaceDN w:val="0"/>
              <w:adjustRightInd w:val="0"/>
              <w:rPr>
                <w:rFonts w:asciiTheme="minorHAnsi" w:hAnsiTheme="minorHAnsi" w:cstheme="minorHAnsi"/>
                <w:b/>
                <w:sz w:val="24"/>
                <w:szCs w:val="24"/>
              </w:rPr>
            </w:pPr>
            <w:r w:rsidRPr="00D66CC1">
              <w:rPr>
                <w:rFonts w:asciiTheme="minorHAnsi" w:hAnsiTheme="minorHAnsi" w:cstheme="minorHAnsi"/>
                <w:b/>
                <w:sz w:val="24"/>
                <w:szCs w:val="24"/>
              </w:rPr>
              <w:t>Age Group</w:t>
            </w:r>
          </w:p>
        </w:tc>
        <w:tc>
          <w:tcPr>
            <w:tcW w:w="3310" w:type="dxa"/>
            <w:vAlign w:val="center"/>
          </w:tcPr>
          <w:p w14:paraId="4BCC88FF" w14:textId="77777777" w:rsidR="007563F2" w:rsidRPr="00D66CC1" w:rsidRDefault="007563F2" w:rsidP="00864070">
            <w:pPr>
              <w:autoSpaceDE w:val="0"/>
              <w:autoSpaceDN w:val="0"/>
              <w:adjustRightInd w:val="0"/>
              <w:jc w:val="center"/>
              <w:rPr>
                <w:rFonts w:asciiTheme="minorHAnsi" w:hAnsiTheme="minorHAnsi" w:cstheme="minorHAnsi"/>
                <w:b/>
                <w:sz w:val="24"/>
                <w:szCs w:val="24"/>
              </w:rPr>
            </w:pPr>
            <w:r w:rsidRPr="00D66CC1">
              <w:rPr>
                <w:rFonts w:asciiTheme="minorHAnsi" w:hAnsiTheme="minorHAnsi" w:cstheme="minorHAnsi"/>
                <w:b/>
                <w:sz w:val="24"/>
                <w:szCs w:val="24"/>
              </w:rPr>
              <w:t>Indoor activities</w:t>
            </w:r>
          </w:p>
        </w:tc>
        <w:tc>
          <w:tcPr>
            <w:tcW w:w="3324" w:type="dxa"/>
            <w:vAlign w:val="center"/>
          </w:tcPr>
          <w:p w14:paraId="00B073AF" w14:textId="77777777" w:rsidR="007563F2" w:rsidRPr="00D66CC1" w:rsidRDefault="007563F2" w:rsidP="00864070">
            <w:pPr>
              <w:autoSpaceDE w:val="0"/>
              <w:autoSpaceDN w:val="0"/>
              <w:adjustRightInd w:val="0"/>
              <w:ind w:left="360"/>
              <w:jc w:val="center"/>
              <w:rPr>
                <w:rFonts w:asciiTheme="minorHAnsi" w:hAnsiTheme="minorHAnsi" w:cstheme="minorHAnsi"/>
                <w:b/>
                <w:sz w:val="24"/>
                <w:szCs w:val="24"/>
              </w:rPr>
            </w:pPr>
            <w:r w:rsidRPr="00D66CC1">
              <w:rPr>
                <w:rFonts w:asciiTheme="minorHAnsi" w:hAnsiTheme="minorHAnsi" w:cstheme="minorHAnsi"/>
                <w:b/>
                <w:sz w:val="24"/>
                <w:szCs w:val="24"/>
              </w:rPr>
              <w:t>Outdoor activities</w:t>
            </w:r>
          </w:p>
        </w:tc>
      </w:tr>
      <w:tr w:rsidR="007563F2" w:rsidRPr="00D66CC1" w14:paraId="7BCA4A16" w14:textId="77777777" w:rsidTr="00864070">
        <w:tc>
          <w:tcPr>
            <w:tcW w:w="2074" w:type="dxa"/>
            <w:vAlign w:val="center"/>
          </w:tcPr>
          <w:p w14:paraId="5CC0BDA9" w14:textId="77777777" w:rsidR="007563F2" w:rsidRPr="00D66CC1" w:rsidRDefault="007563F2" w:rsidP="00864070">
            <w:pPr>
              <w:autoSpaceDE w:val="0"/>
              <w:autoSpaceDN w:val="0"/>
              <w:adjustRightInd w:val="0"/>
              <w:rPr>
                <w:rFonts w:asciiTheme="minorHAnsi" w:hAnsiTheme="minorHAnsi" w:cstheme="minorHAnsi"/>
                <w:sz w:val="24"/>
                <w:szCs w:val="24"/>
              </w:rPr>
            </w:pPr>
            <w:r w:rsidRPr="00D66CC1">
              <w:rPr>
                <w:rFonts w:asciiTheme="minorHAnsi" w:hAnsiTheme="minorHAnsi" w:cstheme="minorHAnsi"/>
                <w:sz w:val="24"/>
                <w:szCs w:val="24"/>
              </w:rPr>
              <w:t>0 - 2 years</w:t>
            </w:r>
          </w:p>
        </w:tc>
        <w:tc>
          <w:tcPr>
            <w:tcW w:w="3310" w:type="dxa"/>
            <w:vAlign w:val="center"/>
          </w:tcPr>
          <w:p w14:paraId="6938E481" w14:textId="77777777" w:rsidR="007563F2" w:rsidRPr="00D66CC1" w:rsidRDefault="007563F2" w:rsidP="00864070">
            <w:pPr>
              <w:autoSpaceDE w:val="0"/>
              <w:autoSpaceDN w:val="0"/>
              <w:adjustRightInd w:val="0"/>
              <w:jc w:val="center"/>
              <w:rPr>
                <w:rFonts w:asciiTheme="minorHAnsi" w:hAnsiTheme="minorHAnsi" w:cstheme="minorHAnsi"/>
                <w:sz w:val="24"/>
                <w:szCs w:val="24"/>
              </w:rPr>
            </w:pPr>
            <w:r w:rsidRPr="00D66CC1">
              <w:rPr>
                <w:rFonts w:asciiTheme="minorHAnsi" w:hAnsiTheme="minorHAnsi" w:cstheme="minorHAnsi"/>
                <w:sz w:val="24"/>
                <w:szCs w:val="24"/>
              </w:rPr>
              <w:t>1:3</w:t>
            </w:r>
          </w:p>
        </w:tc>
        <w:tc>
          <w:tcPr>
            <w:tcW w:w="3324" w:type="dxa"/>
            <w:vAlign w:val="center"/>
          </w:tcPr>
          <w:p w14:paraId="46A324DF" w14:textId="77777777" w:rsidR="007563F2" w:rsidRPr="00D66CC1" w:rsidRDefault="007563F2" w:rsidP="00864070">
            <w:pPr>
              <w:autoSpaceDE w:val="0"/>
              <w:autoSpaceDN w:val="0"/>
              <w:adjustRightInd w:val="0"/>
              <w:jc w:val="center"/>
              <w:rPr>
                <w:rFonts w:asciiTheme="minorHAnsi" w:hAnsiTheme="minorHAnsi" w:cstheme="minorHAnsi"/>
                <w:sz w:val="24"/>
                <w:szCs w:val="24"/>
              </w:rPr>
            </w:pPr>
            <w:r w:rsidRPr="00D66CC1">
              <w:rPr>
                <w:rFonts w:asciiTheme="minorHAnsi" w:hAnsiTheme="minorHAnsi" w:cstheme="minorHAnsi"/>
                <w:sz w:val="24"/>
                <w:szCs w:val="24"/>
              </w:rPr>
              <w:t>1:3</w:t>
            </w:r>
          </w:p>
        </w:tc>
      </w:tr>
      <w:tr w:rsidR="007563F2" w:rsidRPr="00D66CC1" w14:paraId="67073CDF" w14:textId="77777777" w:rsidTr="00864070">
        <w:tc>
          <w:tcPr>
            <w:tcW w:w="2074" w:type="dxa"/>
            <w:vAlign w:val="center"/>
          </w:tcPr>
          <w:p w14:paraId="1A892E59" w14:textId="77777777" w:rsidR="007563F2" w:rsidRPr="00D66CC1" w:rsidRDefault="007563F2" w:rsidP="00864070">
            <w:pPr>
              <w:autoSpaceDE w:val="0"/>
              <w:autoSpaceDN w:val="0"/>
              <w:adjustRightInd w:val="0"/>
              <w:rPr>
                <w:rFonts w:asciiTheme="minorHAnsi" w:hAnsiTheme="minorHAnsi" w:cstheme="minorHAnsi"/>
                <w:sz w:val="24"/>
                <w:szCs w:val="24"/>
              </w:rPr>
            </w:pPr>
            <w:r w:rsidRPr="00D66CC1">
              <w:rPr>
                <w:rFonts w:asciiTheme="minorHAnsi" w:hAnsiTheme="minorHAnsi" w:cstheme="minorHAnsi"/>
                <w:sz w:val="24"/>
                <w:szCs w:val="24"/>
              </w:rPr>
              <w:t>2 - 3 years</w:t>
            </w:r>
          </w:p>
        </w:tc>
        <w:tc>
          <w:tcPr>
            <w:tcW w:w="3310" w:type="dxa"/>
            <w:vAlign w:val="center"/>
          </w:tcPr>
          <w:p w14:paraId="1BC3C5A8" w14:textId="77777777" w:rsidR="007563F2" w:rsidRPr="00D66CC1" w:rsidRDefault="007563F2" w:rsidP="00864070">
            <w:pPr>
              <w:autoSpaceDE w:val="0"/>
              <w:autoSpaceDN w:val="0"/>
              <w:adjustRightInd w:val="0"/>
              <w:jc w:val="center"/>
              <w:rPr>
                <w:rFonts w:asciiTheme="minorHAnsi" w:hAnsiTheme="minorHAnsi" w:cstheme="minorHAnsi"/>
                <w:sz w:val="24"/>
                <w:szCs w:val="24"/>
              </w:rPr>
            </w:pPr>
            <w:r w:rsidRPr="00D66CC1">
              <w:rPr>
                <w:rFonts w:asciiTheme="minorHAnsi" w:hAnsiTheme="minorHAnsi" w:cstheme="minorHAnsi"/>
                <w:sz w:val="24"/>
                <w:szCs w:val="24"/>
              </w:rPr>
              <w:t>1:4</w:t>
            </w:r>
          </w:p>
        </w:tc>
        <w:tc>
          <w:tcPr>
            <w:tcW w:w="3324" w:type="dxa"/>
            <w:vAlign w:val="center"/>
          </w:tcPr>
          <w:p w14:paraId="40826FC9" w14:textId="77777777" w:rsidR="007563F2" w:rsidRPr="00D66CC1" w:rsidRDefault="007563F2" w:rsidP="00864070">
            <w:pPr>
              <w:autoSpaceDE w:val="0"/>
              <w:autoSpaceDN w:val="0"/>
              <w:adjustRightInd w:val="0"/>
              <w:jc w:val="center"/>
              <w:rPr>
                <w:rFonts w:asciiTheme="minorHAnsi" w:hAnsiTheme="minorHAnsi" w:cstheme="minorHAnsi"/>
                <w:sz w:val="24"/>
                <w:szCs w:val="24"/>
              </w:rPr>
            </w:pPr>
            <w:r w:rsidRPr="00D66CC1">
              <w:rPr>
                <w:rFonts w:asciiTheme="minorHAnsi" w:hAnsiTheme="minorHAnsi" w:cstheme="minorHAnsi"/>
                <w:sz w:val="24"/>
                <w:szCs w:val="24"/>
              </w:rPr>
              <w:t>1:4</w:t>
            </w:r>
          </w:p>
        </w:tc>
      </w:tr>
      <w:tr w:rsidR="007563F2" w:rsidRPr="00D66CC1" w14:paraId="08A67F83" w14:textId="77777777" w:rsidTr="00864070">
        <w:tc>
          <w:tcPr>
            <w:tcW w:w="2074" w:type="dxa"/>
            <w:vAlign w:val="center"/>
          </w:tcPr>
          <w:p w14:paraId="1BB72276" w14:textId="77777777" w:rsidR="007563F2" w:rsidRPr="00D66CC1" w:rsidRDefault="007563F2" w:rsidP="00864070">
            <w:pPr>
              <w:autoSpaceDE w:val="0"/>
              <w:autoSpaceDN w:val="0"/>
              <w:adjustRightInd w:val="0"/>
              <w:rPr>
                <w:rFonts w:asciiTheme="minorHAnsi" w:hAnsiTheme="minorHAnsi" w:cstheme="minorHAnsi"/>
                <w:sz w:val="24"/>
                <w:szCs w:val="24"/>
              </w:rPr>
            </w:pPr>
            <w:r w:rsidRPr="00D66CC1">
              <w:rPr>
                <w:rFonts w:asciiTheme="minorHAnsi" w:hAnsiTheme="minorHAnsi" w:cstheme="minorHAnsi"/>
                <w:sz w:val="24"/>
                <w:szCs w:val="24"/>
              </w:rPr>
              <w:t>4 - 8 years</w:t>
            </w:r>
          </w:p>
        </w:tc>
        <w:tc>
          <w:tcPr>
            <w:tcW w:w="3310" w:type="dxa"/>
            <w:vAlign w:val="center"/>
          </w:tcPr>
          <w:p w14:paraId="5BB1CE79" w14:textId="77777777" w:rsidR="007563F2" w:rsidRPr="00D66CC1" w:rsidRDefault="007563F2" w:rsidP="00864070">
            <w:pPr>
              <w:autoSpaceDE w:val="0"/>
              <w:autoSpaceDN w:val="0"/>
              <w:adjustRightInd w:val="0"/>
              <w:jc w:val="center"/>
              <w:rPr>
                <w:rFonts w:asciiTheme="minorHAnsi" w:hAnsiTheme="minorHAnsi" w:cstheme="minorHAnsi"/>
                <w:sz w:val="24"/>
                <w:szCs w:val="24"/>
              </w:rPr>
            </w:pPr>
            <w:r w:rsidRPr="00D66CC1">
              <w:rPr>
                <w:rFonts w:asciiTheme="minorHAnsi" w:hAnsiTheme="minorHAnsi" w:cstheme="minorHAnsi"/>
                <w:sz w:val="24"/>
                <w:szCs w:val="24"/>
              </w:rPr>
              <w:t>1:8</w:t>
            </w:r>
          </w:p>
        </w:tc>
        <w:tc>
          <w:tcPr>
            <w:tcW w:w="3324" w:type="dxa"/>
            <w:vAlign w:val="center"/>
          </w:tcPr>
          <w:p w14:paraId="4F4AEE58" w14:textId="77777777" w:rsidR="007563F2" w:rsidRPr="00D66CC1" w:rsidRDefault="007563F2" w:rsidP="00864070">
            <w:pPr>
              <w:autoSpaceDE w:val="0"/>
              <w:autoSpaceDN w:val="0"/>
              <w:adjustRightInd w:val="0"/>
              <w:jc w:val="center"/>
              <w:rPr>
                <w:rFonts w:asciiTheme="minorHAnsi" w:hAnsiTheme="minorHAnsi" w:cstheme="minorHAnsi"/>
                <w:sz w:val="24"/>
                <w:szCs w:val="24"/>
              </w:rPr>
            </w:pPr>
            <w:r w:rsidRPr="00D66CC1">
              <w:rPr>
                <w:rFonts w:asciiTheme="minorHAnsi" w:hAnsiTheme="minorHAnsi" w:cstheme="minorHAnsi"/>
                <w:sz w:val="24"/>
                <w:szCs w:val="24"/>
              </w:rPr>
              <w:t>1:6</w:t>
            </w:r>
          </w:p>
        </w:tc>
      </w:tr>
      <w:tr w:rsidR="007563F2" w:rsidRPr="00D66CC1" w14:paraId="5C8E7216" w14:textId="77777777" w:rsidTr="00864070">
        <w:tc>
          <w:tcPr>
            <w:tcW w:w="2074" w:type="dxa"/>
            <w:vAlign w:val="center"/>
          </w:tcPr>
          <w:p w14:paraId="76767A63" w14:textId="77777777" w:rsidR="007563F2" w:rsidRPr="00D66CC1" w:rsidRDefault="007563F2" w:rsidP="00864070">
            <w:pPr>
              <w:autoSpaceDE w:val="0"/>
              <w:autoSpaceDN w:val="0"/>
              <w:adjustRightInd w:val="0"/>
              <w:rPr>
                <w:rFonts w:asciiTheme="minorHAnsi" w:hAnsiTheme="minorHAnsi" w:cstheme="minorHAnsi"/>
                <w:sz w:val="24"/>
                <w:szCs w:val="24"/>
              </w:rPr>
            </w:pPr>
            <w:r w:rsidRPr="00D66CC1">
              <w:rPr>
                <w:rFonts w:asciiTheme="minorHAnsi" w:hAnsiTheme="minorHAnsi" w:cstheme="minorHAnsi"/>
                <w:sz w:val="24"/>
                <w:szCs w:val="24"/>
              </w:rPr>
              <w:t>8 - 13 years</w:t>
            </w:r>
          </w:p>
        </w:tc>
        <w:tc>
          <w:tcPr>
            <w:tcW w:w="3310" w:type="dxa"/>
            <w:vAlign w:val="center"/>
          </w:tcPr>
          <w:p w14:paraId="3A4211D7" w14:textId="77777777" w:rsidR="007563F2" w:rsidRPr="00D66CC1" w:rsidRDefault="007563F2" w:rsidP="00864070">
            <w:pPr>
              <w:autoSpaceDE w:val="0"/>
              <w:autoSpaceDN w:val="0"/>
              <w:adjustRightInd w:val="0"/>
              <w:jc w:val="center"/>
              <w:rPr>
                <w:rFonts w:asciiTheme="minorHAnsi" w:hAnsiTheme="minorHAnsi" w:cstheme="minorHAnsi"/>
                <w:sz w:val="24"/>
                <w:szCs w:val="24"/>
              </w:rPr>
            </w:pPr>
            <w:r w:rsidRPr="00D66CC1">
              <w:rPr>
                <w:rFonts w:asciiTheme="minorHAnsi" w:hAnsiTheme="minorHAnsi" w:cstheme="minorHAnsi"/>
                <w:sz w:val="24"/>
                <w:szCs w:val="24"/>
              </w:rPr>
              <w:t>2:20 (M &amp; F)*</w:t>
            </w:r>
          </w:p>
        </w:tc>
        <w:tc>
          <w:tcPr>
            <w:tcW w:w="3324" w:type="dxa"/>
            <w:vAlign w:val="center"/>
          </w:tcPr>
          <w:p w14:paraId="13B331E9" w14:textId="77777777" w:rsidR="007563F2" w:rsidRPr="00D66CC1" w:rsidRDefault="007563F2" w:rsidP="00864070">
            <w:pPr>
              <w:autoSpaceDE w:val="0"/>
              <w:autoSpaceDN w:val="0"/>
              <w:adjustRightInd w:val="0"/>
              <w:jc w:val="center"/>
              <w:rPr>
                <w:rFonts w:asciiTheme="minorHAnsi" w:hAnsiTheme="minorHAnsi" w:cstheme="minorHAnsi"/>
                <w:sz w:val="24"/>
                <w:szCs w:val="24"/>
              </w:rPr>
            </w:pPr>
            <w:r w:rsidRPr="00D66CC1">
              <w:rPr>
                <w:rFonts w:asciiTheme="minorHAnsi" w:hAnsiTheme="minorHAnsi" w:cstheme="minorHAnsi"/>
                <w:sz w:val="24"/>
                <w:szCs w:val="24"/>
              </w:rPr>
              <w:t>2:15 (M &amp; F)*</w:t>
            </w:r>
          </w:p>
        </w:tc>
      </w:tr>
      <w:tr w:rsidR="007563F2" w:rsidRPr="00D66CC1" w14:paraId="41817953" w14:textId="77777777" w:rsidTr="00864070">
        <w:tc>
          <w:tcPr>
            <w:tcW w:w="2074" w:type="dxa"/>
            <w:vAlign w:val="center"/>
          </w:tcPr>
          <w:p w14:paraId="5FBBA9E8" w14:textId="77777777" w:rsidR="007563F2" w:rsidRPr="00D66CC1" w:rsidRDefault="007563F2" w:rsidP="00864070">
            <w:pPr>
              <w:autoSpaceDE w:val="0"/>
              <w:autoSpaceDN w:val="0"/>
              <w:adjustRightInd w:val="0"/>
              <w:rPr>
                <w:rFonts w:asciiTheme="minorHAnsi" w:hAnsiTheme="minorHAnsi" w:cstheme="minorHAnsi"/>
                <w:sz w:val="24"/>
                <w:szCs w:val="24"/>
              </w:rPr>
            </w:pPr>
            <w:r w:rsidRPr="00D66CC1">
              <w:rPr>
                <w:rFonts w:asciiTheme="minorHAnsi" w:hAnsiTheme="minorHAnsi" w:cstheme="minorHAnsi"/>
                <w:sz w:val="24"/>
                <w:szCs w:val="24"/>
              </w:rPr>
              <w:t>14 – 17 years</w:t>
            </w:r>
          </w:p>
        </w:tc>
        <w:tc>
          <w:tcPr>
            <w:tcW w:w="3310" w:type="dxa"/>
            <w:vAlign w:val="center"/>
          </w:tcPr>
          <w:p w14:paraId="3D72030C" w14:textId="77777777" w:rsidR="007563F2" w:rsidRPr="00D66CC1" w:rsidRDefault="007563F2" w:rsidP="00864070">
            <w:pPr>
              <w:autoSpaceDE w:val="0"/>
              <w:autoSpaceDN w:val="0"/>
              <w:adjustRightInd w:val="0"/>
              <w:jc w:val="center"/>
              <w:rPr>
                <w:rFonts w:asciiTheme="minorHAnsi" w:hAnsiTheme="minorHAnsi" w:cstheme="minorHAnsi"/>
                <w:sz w:val="24"/>
                <w:szCs w:val="24"/>
              </w:rPr>
            </w:pPr>
            <w:r w:rsidRPr="00D66CC1">
              <w:rPr>
                <w:rFonts w:asciiTheme="minorHAnsi" w:hAnsiTheme="minorHAnsi" w:cstheme="minorHAnsi"/>
                <w:sz w:val="24"/>
                <w:szCs w:val="24"/>
              </w:rPr>
              <w:t>2: 20 (M &amp; F)*</w:t>
            </w:r>
          </w:p>
        </w:tc>
        <w:tc>
          <w:tcPr>
            <w:tcW w:w="3324" w:type="dxa"/>
            <w:vAlign w:val="center"/>
          </w:tcPr>
          <w:p w14:paraId="59EBAE10" w14:textId="77777777" w:rsidR="007563F2" w:rsidRPr="00D66CC1" w:rsidRDefault="007563F2" w:rsidP="00864070">
            <w:pPr>
              <w:autoSpaceDE w:val="0"/>
              <w:autoSpaceDN w:val="0"/>
              <w:adjustRightInd w:val="0"/>
              <w:jc w:val="center"/>
              <w:rPr>
                <w:rFonts w:asciiTheme="minorHAnsi" w:hAnsiTheme="minorHAnsi" w:cstheme="minorHAnsi"/>
                <w:sz w:val="24"/>
                <w:szCs w:val="24"/>
              </w:rPr>
            </w:pPr>
            <w:r w:rsidRPr="00D66CC1">
              <w:rPr>
                <w:rFonts w:asciiTheme="minorHAnsi" w:hAnsiTheme="minorHAnsi" w:cstheme="minorHAnsi"/>
                <w:sz w:val="24"/>
                <w:szCs w:val="24"/>
              </w:rPr>
              <w:t>2: 20 (M &amp; F)*</w:t>
            </w:r>
          </w:p>
        </w:tc>
      </w:tr>
    </w:tbl>
    <w:p w14:paraId="1F183301" w14:textId="77777777" w:rsidR="007563F2" w:rsidRPr="00D66CC1" w:rsidRDefault="007563F2" w:rsidP="007563F2">
      <w:pPr>
        <w:autoSpaceDE w:val="0"/>
        <w:autoSpaceDN w:val="0"/>
        <w:adjustRightInd w:val="0"/>
        <w:spacing w:after="0" w:line="240" w:lineRule="auto"/>
        <w:ind w:left="720"/>
        <w:jc w:val="both"/>
        <w:rPr>
          <w:rFonts w:asciiTheme="minorHAnsi" w:hAnsiTheme="minorHAnsi" w:cstheme="minorHAnsi"/>
          <w:sz w:val="24"/>
          <w:szCs w:val="24"/>
        </w:rPr>
      </w:pPr>
    </w:p>
    <w:p w14:paraId="7E697CA2" w14:textId="77777777" w:rsidR="007563F2" w:rsidRPr="00D66CC1" w:rsidRDefault="007563F2" w:rsidP="007563F2">
      <w:pPr>
        <w:autoSpaceDE w:val="0"/>
        <w:autoSpaceDN w:val="0"/>
        <w:adjustRightInd w:val="0"/>
        <w:spacing w:after="0" w:line="240" w:lineRule="auto"/>
        <w:rPr>
          <w:rFonts w:asciiTheme="minorHAnsi" w:hAnsiTheme="minorHAnsi" w:cstheme="minorHAnsi"/>
          <w:i/>
          <w:iCs/>
          <w:sz w:val="24"/>
          <w:szCs w:val="24"/>
        </w:rPr>
      </w:pPr>
      <w:r w:rsidRPr="00D66CC1">
        <w:rPr>
          <w:rFonts w:asciiTheme="minorHAnsi" w:hAnsiTheme="minorHAnsi" w:cstheme="minorHAnsi"/>
          <w:i/>
          <w:iCs/>
          <w:sz w:val="24"/>
          <w:szCs w:val="24"/>
        </w:rPr>
        <w:t>*Desirable  M &amp; F but not always possible</w:t>
      </w:r>
    </w:p>
    <w:p w14:paraId="2FDF59CC" w14:textId="77777777" w:rsidR="007563F2" w:rsidRPr="00D66CC1" w:rsidRDefault="007563F2" w:rsidP="006F3FFF">
      <w:pPr>
        <w:autoSpaceDE w:val="0"/>
        <w:autoSpaceDN w:val="0"/>
        <w:adjustRightInd w:val="0"/>
        <w:spacing w:after="0" w:line="240" w:lineRule="auto"/>
        <w:rPr>
          <w:rFonts w:asciiTheme="minorHAnsi" w:hAnsiTheme="minorHAnsi" w:cstheme="minorHAnsi"/>
          <w:b/>
          <w:bCs/>
          <w:sz w:val="24"/>
          <w:szCs w:val="24"/>
        </w:rPr>
      </w:pPr>
    </w:p>
    <w:p w14:paraId="2684C632" w14:textId="77777777" w:rsidR="007563F2" w:rsidRPr="00631096" w:rsidRDefault="007563F2" w:rsidP="00E9211B">
      <w:pPr>
        <w:pStyle w:val="ListParagraph"/>
        <w:numPr>
          <w:ilvl w:val="1"/>
          <w:numId w:val="14"/>
        </w:numPr>
        <w:autoSpaceDE w:val="0"/>
        <w:autoSpaceDN w:val="0"/>
        <w:adjustRightInd w:val="0"/>
        <w:spacing w:after="0"/>
        <w:rPr>
          <w:rFonts w:asciiTheme="minorHAnsi" w:hAnsiTheme="minorHAnsi" w:cstheme="minorHAnsi"/>
          <w:b/>
          <w:bCs/>
          <w:sz w:val="28"/>
          <w:szCs w:val="28"/>
        </w:rPr>
      </w:pPr>
      <w:r w:rsidRPr="00631096">
        <w:rPr>
          <w:rFonts w:asciiTheme="minorHAnsi" w:hAnsiTheme="minorHAnsi" w:cstheme="minorHAnsi"/>
          <w:b/>
          <w:bCs/>
          <w:sz w:val="28"/>
          <w:szCs w:val="28"/>
        </w:rPr>
        <w:t>General guidance when working with children and young people:</w:t>
      </w:r>
    </w:p>
    <w:p w14:paraId="4EB432E5" w14:textId="77777777" w:rsidR="007563F2" w:rsidRPr="00D66CC1" w:rsidRDefault="007563F2" w:rsidP="007563F2">
      <w:pPr>
        <w:autoSpaceDE w:val="0"/>
        <w:autoSpaceDN w:val="0"/>
        <w:adjustRightInd w:val="0"/>
        <w:spacing w:after="0"/>
        <w:rPr>
          <w:rFonts w:asciiTheme="minorHAnsi" w:hAnsiTheme="minorHAnsi" w:cstheme="minorHAnsi"/>
          <w:sz w:val="24"/>
          <w:szCs w:val="24"/>
        </w:rPr>
      </w:pPr>
    </w:p>
    <w:p w14:paraId="72116703" w14:textId="77777777" w:rsidR="007563F2"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Consider the gender balance of workers in relation to the group of children and young people;</w:t>
      </w:r>
    </w:p>
    <w:p w14:paraId="15CB3CDC" w14:textId="77777777" w:rsidR="00631096" w:rsidRPr="00D66CC1" w:rsidRDefault="00631096" w:rsidP="00631096">
      <w:pPr>
        <w:pStyle w:val="ListParagraph"/>
        <w:autoSpaceDE w:val="0"/>
        <w:autoSpaceDN w:val="0"/>
        <w:adjustRightInd w:val="0"/>
        <w:spacing w:after="0"/>
        <w:rPr>
          <w:rFonts w:asciiTheme="minorHAnsi" w:hAnsiTheme="minorHAnsi" w:cstheme="minorHAnsi"/>
          <w:sz w:val="24"/>
          <w:szCs w:val="24"/>
        </w:rPr>
      </w:pPr>
    </w:p>
    <w:p w14:paraId="20A9C68B" w14:textId="77777777" w:rsidR="007563F2"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Generally, the group should not be left alone at any time;</w:t>
      </w:r>
    </w:p>
    <w:p w14:paraId="2C327DEA" w14:textId="77777777" w:rsidR="006F3FFF" w:rsidRPr="00D66CC1" w:rsidRDefault="006F3FFF" w:rsidP="006F3FFF">
      <w:pPr>
        <w:pStyle w:val="ListParagraph"/>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 </w:t>
      </w:r>
    </w:p>
    <w:p w14:paraId="2815556C" w14:textId="77777777" w:rsidR="007563F2"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lastRenderedPageBreak/>
        <w:t>Children aged 0-11 should always be supervised by a minimum of two workers - in practice this may mean that 3 workers are available for the activity;</w:t>
      </w:r>
    </w:p>
    <w:p w14:paraId="557ADAC9" w14:textId="77777777" w:rsidR="006F3FFF" w:rsidRPr="00D66CC1" w:rsidRDefault="006F3FFF" w:rsidP="006F3FFF">
      <w:pPr>
        <w:pStyle w:val="ListParagraph"/>
        <w:rPr>
          <w:rFonts w:asciiTheme="minorHAnsi" w:hAnsiTheme="minorHAnsi" w:cstheme="minorHAnsi"/>
          <w:sz w:val="24"/>
          <w:szCs w:val="24"/>
        </w:rPr>
      </w:pPr>
    </w:p>
    <w:p w14:paraId="652846F4" w14:textId="77777777" w:rsidR="006F3FFF"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Children aged 12-17 should always be supervised by at least two workers. In an emergency situation, it is acceptable for only one worker to be present, but the door of the room should be left open; </w:t>
      </w:r>
    </w:p>
    <w:p w14:paraId="5536FB18" w14:textId="77777777" w:rsidR="006F3FFF" w:rsidRPr="00D66CC1" w:rsidRDefault="006F3FFF" w:rsidP="006F3FFF">
      <w:pPr>
        <w:pStyle w:val="ListParagraph"/>
        <w:rPr>
          <w:rFonts w:asciiTheme="minorHAnsi" w:hAnsiTheme="minorHAnsi" w:cstheme="minorHAnsi"/>
          <w:sz w:val="24"/>
          <w:szCs w:val="24"/>
        </w:rPr>
      </w:pPr>
    </w:p>
    <w:p w14:paraId="394BBC9C" w14:textId="77777777" w:rsidR="007563F2"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 Young persons of less than 18 years should not be left in charge of children of any age;</w:t>
      </w:r>
    </w:p>
    <w:p w14:paraId="298F6DF0" w14:textId="77777777" w:rsidR="006F3FFF" w:rsidRPr="00D66CC1" w:rsidRDefault="006F3FFF" w:rsidP="006F3FFF">
      <w:pPr>
        <w:pStyle w:val="ListParagraph"/>
        <w:rPr>
          <w:rFonts w:asciiTheme="minorHAnsi" w:hAnsiTheme="minorHAnsi" w:cstheme="minorHAnsi"/>
          <w:sz w:val="24"/>
          <w:szCs w:val="24"/>
        </w:rPr>
      </w:pPr>
    </w:p>
    <w:p w14:paraId="7E794BAD" w14:textId="77777777" w:rsidR="007563F2"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Teenagers aged 16+ may be involved in small groups which are led and run by peers. In these circumstances two adult leaders must be present in the church building;</w:t>
      </w:r>
    </w:p>
    <w:p w14:paraId="0E593498" w14:textId="77777777" w:rsidR="006F3FFF" w:rsidRPr="00D66CC1" w:rsidRDefault="006F3FFF" w:rsidP="006F3FFF">
      <w:pPr>
        <w:pStyle w:val="ListParagraph"/>
        <w:rPr>
          <w:rFonts w:asciiTheme="minorHAnsi" w:hAnsiTheme="minorHAnsi" w:cstheme="minorHAnsi"/>
          <w:sz w:val="24"/>
          <w:szCs w:val="24"/>
        </w:rPr>
      </w:pPr>
    </w:p>
    <w:p w14:paraId="0F4371BB" w14:textId="77777777" w:rsidR="007563F2"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The only people present at a children’s activity, when the children are in the care of the church, should be the children’s workers assigned to that group, or a parent/carer who needs to be present for their own child. No other adults or children should be present; </w:t>
      </w:r>
    </w:p>
    <w:p w14:paraId="296EC37D" w14:textId="77777777" w:rsidR="006F3FFF" w:rsidRPr="00D66CC1" w:rsidRDefault="006F3FFF" w:rsidP="006F3FFF">
      <w:pPr>
        <w:pStyle w:val="ListParagraph"/>
        <w:rPr>
          <w:rFonts w:asciiTheme="minorHAnsi" w:hAnsiTheme="minorHAnsi" w:cstheme="minorHAnsi"/>
          <w:sz w:val="24"/>
          <w:szCs w:val="24"/>
        </w:rPr>
      </w:pPr>
    </w:p>
    <w:p w14:paraId="194E60DD" w14:textId="4E4C4E91" w:rsidR="007563F2"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Parents /carers of primary-aged </w:t>
      </w:r>
      <w:r w:rsidRPr="00880373">
        <w:rPr>
          <w:rFonts w:asciiTheme="minorHAnsi" w:hAnsiTheme="minorHAnsi" w:cstheme="minorHAnsi"/>
          <w:sz w:val="24"/>
          <w:szCs w:val="24"/>
        </w:rPr>
        <w:t>groups (0-1</w:t>
      </w:r>
      <w:r w:rsidR="000D1335" w:rsidRPr="00880373">
        <w:rPr>
          <w:rFonts w:asciiTheme="minorHAnsi" w:hAnsiTheme="minorHAnsi" w:cstheme="minorHAnsi"/>
          <w:sz w:val="24"/>
          <w:szCs w:val="24"/>
        </w:rPr>
        <w:t>0</w:t>
      </w:r>
      <w:r w:rsidRPr="00880373">
        <w:rPr>
          <w:rFonts w:asciiTheme="minorHAnsi" w:hAnsiTheme="minorHAnsi" w:cstheme="minorHAnsi"/>
          <w:sz w:val="24"/>
          <w:szCs w:val="24"/>
        </w:rPr>
        <w:t xml:space="preserve"> yrs) should</w:t>
      </w:r>
      <w:r w:rsidRPr="00D66CC1">
        <w:rPr>
          <w:rFonts w:asciiTheme="minorHAnsi" w:hAnsiTheme="minorHAnsi" w:cstheme="minorHAnsi"/>
          <w:sz w:val="24"/>
          <w:szCs w:val="24"/>
        </w:rPr>
        <w:t xml:space="preserve"> collect their children from Sunday School or the activity venue;</w:t>
      </w:r>
    </w:p>
    <w:p w14:paraId="6EE6B894" w14:textId="77777777" w:rsidR="006F3FFF" w:rsidRPr="00D66CC1" w:rsidRDefault="006F3FFF" w:rsidP="006F3FFF">
      <w:pPr>
        <w:pStyle w:val="ListParagraph"/>
        <w:rPr>
          <w:rFonts w:asciiTheme="minorHAnsi" w:hAnsiTheme="minorHAnsi" w:cstheme="minorHAnsi"/>
          <w:sz w:val="24"/>
          <w:szCs w:val="24"/>
        </w:rPr>
      </w:pPr>
    </w:p>
    <w:p w14:paraId="2443EBBF" w14:textId="77777777" w:rsidR="007563F2"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A simple password system should be used where children are collected from the care of the church by an adult other than a recognised parent/guardian. This should be set up prior to the activity;</w:t>
      </w:r>
    </w:p>
    <w:p w14:paraId="5CB7BA1A" w14:textId="77777777" w:rsidR="006F3FFF" w:rsidRPr="00D66CC1" w:rsidRDefault="006F3FFF" w:rsidP="006F3FFF">
      <w:pPr>
        <w:pStyle w:val="ListParagraph"/>
        <w:rPr>
          <w:rFonts w:asciiTheme="minorHAnsi" w:hAnsiTheme="minorHAnsi" w:cstheme="minorHAnsi"/>
          <w:sz w:val="24"/>
          <w:szCs w:val="24"/>
        </w:rPr>
      </w:pPr>
    </w:p>
    <w:p w14:paraId="0F6B6EBC" w14:textId="77777777" w:rsidR="007563F2"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Children will be required to go to the toilet themselves, although may be accompanied to the toilet door by a worker. If unable to manage independently, their parent/carer will be asked to supervise them;</w:t>
      </w:r>
    </w:p>
    <w:p w14:paraId="2783DC5E" w14:textId="77777777" w:rsidR="006F3FFF" w:rsidRPr="00D66CC1" w:rsidRDefault="006F3FFF" w:rsidP="006F3FFF">
      <w:pPr>
        <w:pStyle w:val="ListParagraph"/>
        <w:rPr>
          <w:rFonts w:asciiTheme="minorHAnsi" w:hAnsiTheme="minorHAnsi" w:cstheme="minorHAnsi"/>
          <w:sz w:val="24"/>
          <w:szCs w:val="24"/>
        </w:rPr>
      </w:pPr>
    </w:p>
    <w:p w14:paraId="08A9D339" w14:textId="77777777" w:rsidR="007563F2"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Parents will be asked to change their own children’s nappies. Separate arrangements may be made for or a child with special needs;</w:t>
      </w:r>
    </w:p>
    <w:p w14:paraId="7618F9B6" w14:textId="77777777" w:rsidR="006F3FFF" w:rsidRPr="00D66CC1" w:rsidRDefault="006F3FFF" w:rsidP="006F3FFF">
      <w:pPr>
        <w:pStyle w:val="ListParagraph"/>
        <w:rPr>
          <w:rFonts w:asciiTheme="minorHAnsi" w:hAnsiTheme="minorHAnsi" w:cstheme="minorHAnsi"/>
          <w:sz w:val="24"/>
          <w:szCs w:val="24"/>
        </w:rPr>
      </w:pPr>
    </w:p>
    <w:p w14:paraId="3730AA50" w14:textId="77777777" w:rsidR="007563F2"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Parents or other adults and older children helping on an occasional basis must be supervised by the Leader in charge of the activity, until they have completed the appropriate recruitment process; </w:t>
      </w:r>
    </w:p>
    <w:p w14:paraId="610287D1" w14:textId="77777777" w:rsidR="006F3FFF" w:rsidRPr="00D66CC1" w:rsidRDefault="006F3FFF" w:rsidP="006F3FFF">
      <w:pPr>
        <w:pStyle w:val="ListParagraph"/>
        <w:rPr>
          <w:rFonts w:asciiTheme="minorHAnsi" w:hAnsiTheme="minorHAnsi" w:cstheme="minorHAnsi"/>
          <w:sz w:val="24"/>
          <w:szCs w:val="24"/>
        </w:rPr>
      </w:pPr>
    </w:p>
    <w:p w14:paraId="39214514" w14:textId="77777777" w:rsidR="007563F2"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lastRenderedPageBreak/>
        <w:t>Adults with health needs or at risk of abuse and neglect  should not be alone on church premises or in a church activity with only one other adult present;</w:t>
      </w:r>
    </w:p>
    <w:p w14:paraId="4C63D62C" w14:textId="77777777" w:rsidR="006F3FFF" w:rsidRPr="00D66CC1" w:rsidRDefault="006F3FFF" w:rsidP="006F3FFF">
      <w:pPr>
        <w:pStyle w:val="ListParagraph"/>
        <w:rPr>
          <w:rFonts w:asciiTheme="minorHAnsi" w:hAnsiTheme="minorHAnsi" w:cstheme="minorHAnsi"/>
          <w:sz w:val="24"/>
          <w:szCs w:val="24"/>
        </w:rPr>
      </w:pPr>
    </w:p>
    <w:p w14:paraId="2D1C41E2" w14:textId="77777777" w:rsidR="007563F2"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At no time should one adult be alone on church premises with children or young people below 18 years, unless the children are their own;</w:t>
      </w:r>
    </w:p>
    <w:p w14:paraId="30184428" w14:textId="77777777" w:rsidR="006F3FFF" w:rsidRPr="00D66CC1" w:rsidRDefault="006F3FFF" w:rsidP="006F3FFF">
      <w:pPr>
        <w:pStyle w:val="ListParagraph"/>
        <w:rPr>
          <w:rFonts w:asciiTheme="minorHAnsi" w:hAnsiTheme="minorHAnsi" w:cstheme="minorHAnsi"/>
          <w:sz w:val="24"/>
          <w:szCs w:val="24"/>
        </w:rPr>
      </w:pPr>
    </w:p>
    <w:p w14:paraId="2DFB9031" w14:textId="77777777" w:rsidR="007563F2" w:rsidRPr="00D66CC1" w:rsidRDefault="007563F2" w:rsidP="00E9211B">
      <w:pPr>
        <w:pStyle w:val="ListParagraph"/>
        <w:numPr>
          <w:ilvl w:val="0"/>
          <w:numId w:val="15"/>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Children and young people of less than 18 years should not be given access to church premises unless responsible adults are present.</w:t>
      </w:r>
    </w:p>
    <w:p w14:paraId="26D78397" w14:textId="77777777" w:rsidR="007563F2" w:rsidRPr="00D66CC1" w:rsidRDefault="007563F2" w:rsidP="007563F2">
      <w:pPr>
        <w:autoSpaceDE w:val="0"/>
        <w:autoSpaceDN w:val="0"/>
        <w:adjustRightInd w:val="0"/>
        <w:spacing w:after="0"/>
        <w:ind w:left="360"/>
        <w:jc w:val="both"/>
        <w:rPr>
          <w:rFonts w:asciiTheme="minorHAnsi" w:hAnsiTheme="minorHAnsi" w:cstheme="minorHAnsi"/>
          <w:sz w:val="24"/>
          <w:szCs w:val="24"/>
          <w:u w:val="single"/>
        </w:rPr>
      </w:pPr>
    </w:p>
    <w:p w14:paraId="34DFFEE3" w14:textId="0DC49520" w:rsidR="007563F2" w:rsidRPr="0092270A" w:rsidRDefault="007563F2" w:rsidP="00E9211B">
      <w:pPr>
        <w:pStyle w:val="ListParagraph"/>
        <w:numPr>
          <w:ilvl w:val="1"/>
          <w:numId w:val="14"/>
        </w:numPr>
        <w:autoSpaceDE w:val="0"/>
        <w:autoSpaceDN w:val="0"/>
        <w:adjustRightInd w:val="0"/>
        <w:spacing w:after="0"/>
        <w:rPr>
          <w:rFonts w:asciiTheme="minorHAnsi" w:hAnsiTheme="minorHAnsi" w:cstheme="minorHAnsi"/>
          <w:b/>
          <w:bCs/>
          <w:sz w:val="24"/>
          <w:szCs w:val="24"/>
        </w:rPr>
      </w:pPr>
      <w:r w:rsidRPr="0092270A">
        <w:rPr>
          <w:rFonts w:asciiTheme="minorHAnsi" w:hAnsiTheme="minorHAnsi" w:cstheme="minorHAnsi"/>
          <w:b/>
          <w:bCs/>
          <w:sz w:val="28"/>
          <w:szCs w:val="28"/>
        </w:rPr>
        <w:t>Working one to one</w:t>
      </w:r>
      <w:r w:rsidRPr="0092270A">
        <w:rPr>
          <w:rFonts w:asciiTheme="minorHAnsi" w:hAnsiTheme="minorHAnsi" w:cstheme="minorHAnsi"/>
          <w:b/>
          <w:bCs/>
          <w:sz w:val="24"/>
          <w:szCs w:val="24"/>
        </w:rPr>
        <w:t>:</w:t>
      </w:r>
    </w:p>
    <w:p w14:paraId="10422BCD" w14:textId="77777777" w:rsidR="007563F2" w:rsidRPr="00D66CC1" w:rsidRDefault="007563F2" w:rsidP="007563F2">
      <w:pPr>
        <w:autoSpaceDE w:val="0"/>
        <w:autoSpaceDN w:val="0"/>
        <w:adjustRightInd w:val="0"/>
        <w:spacing w:after="0"/>
        <w:rPr>
          <w:rFonts w:asciiTheme="minorHAnsi" w:hAnsiTheme="minorHAnsi" w:cstheme="minorHAnsi"/>
          <w:b/>
          <w:bCs/>
          <w:sz w:val="24"/>
          <w:szCs w:val="24"/>
        </w:rPr>
      </w:pPr>
    </w:p>
    <w:p w14:paraId="1E44012F" w14:textId="042D05D4" w:rsidR="007563F2" w:rsidRPr="00B51150" w:rsidRDefault="007563F2" w:rsidP="00E9211B">
      <w:pPr>
        <w:pStyle w:val="ListParagraph"/>
        <w:numPr>
          <w:ilvl w:val="0"/>
          <w:numId w:val="16"/>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Parental consent </w:t>
      </w:r>
      <w:r w:rsidRPr="00D66CC1">
        <w:rPr>
          <w:rFonts w:asciiTheme="minorHAnsi" w:hAnsiTheme="minorHAnsi" w:cstheme="minorHAnsi"/>
          <w:b/>
          <w:bCs/>
          <w:sz w:val="24"/>
          <w:szCs w:val="24"/>
        </w:rPr>
        <w:t>should always</w:t>
      </w:r>
      <w:r w:rsidRPr="00D66CC1">
        <w:rPr>
          <w:rFonts w:asciiTheme="minorHAnsi" w:hAnsiTheme="minorHAnsi" w:cstheme="minorHAnsi"/>
          <w:sz w:val="24"/>
          <w:szCs w:val="24"/>
        </w:rPr>
        <w:t xml:space="preserve"> be obtained before each</w:t>
      </w:r>
      <w:r w:rsidR="00B51150">
        <w:rPr>
          <w:rFonts w:asciiTheme="minorHAnsi" w:hAnsiTheme="minorHAnsi" w:cstheme="minorHAnsi"/>
          <w:sz w:val="24"/>
          <w:szCs w:val="24"/>
        </w:rPr>
        <w:t xml:space="preserve"> </w:t>
      </w:r>
      <w:r w:rsidRPr="00B51150">
        <w:rPr>
          <w:rFonts w:asciiTheme="minorHAnsi" w:hAnsiTheme="minorHAnsi" w:cstheme="minorHAnsi"/>
          <w:sz w:val="24"/>
          <w:szCs w:val="24"/>
        </w:rPr>
        <w:t>meeting, particularly if a meeting with young people is away  from a CEC building;</w:t>
      </w:r>
    </w:p>
    <w:p w14:paraId="31EE3567" w14:textId="77777777" w:rsidR="006F3FFF" w:rsidRPr="00D66CC1" w:rsidRDefault="006F3FFF" w:rsidP="006F3FFF">
      <w:pPr>
        <w:pStyle w:val="ListParagraph"/>
        <w:autoSpaceDE w:val="0"/>
        <w:autoSpaceDN w:val="0"/>
        <w:adjustRightInd w:val="0"/>
        <w:spacing w:after="0"/>
        <w:ind w:left="785"/>
        <w:rPr>
          <w:rFonts w:asciiTheme="minorHAnsi" w:hAnsiTheme="minorHAnsi" w:cstheme="minorHAnsi"/>
          <w:sz w:val="24"/>
          <w:szCs w:val="24"/>
        </w:rPr>
      </w:pPr>
      <w:r w:rsidRPr="00D66CC1">
        <w:rPr>
          <w:rFonts w:asciiTheme="minorHAnsi" w:hAnsiTheme="minorHAnsi" w:cstheme="minorHAnsi"/>
          <w:sz w:val="24"/>
          <w:szCs w:val="24"/>
        </w:rPr>
        <w:t xml:space="preserve"> </w:t>
      </w:r>
    </w:p>
    <w:p w14:paraId="1A837548" w14:textId="77777777" w:rsidR="007563F2" w:rsidRPr="00D66CC1" w:rsidRDefault="007563F2" w:rsidP="00E9211B">
      <w:pPr>
        <w:pStyle w:val="ListParagraph"/>
        <w:numPr>
          <w:ilvl w:val="0"/>
          <w:numId w:val="16"/>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A member of the SG team should be made aware of the meetings;</w:t>
      </w:r>
    </w:p>
    <w:p w14:paraId="4036FBDC" w14:textId="77777777" w:rsidR="006F3FFF" w:rsidRPr="00D66CC1" w:rsidRDefault="006F3FFF" w:rsidP="006F3FFF">
      <w:pPr>
        <w:autoSpaceDE w:val="0"/>
        <w:autoSpaceDN w:val="0"/>
        <w:adjustRightInd w:val="0"/>
        <w:spacing w:after="0"/>
        <w:ind w:left="425"/>
        <w:rPr>
          <w:rFonts w:asciiTheme="minorHAnsi" w:hAnsiTheme="minorHAnsi" w:cstheme="minorHAnsi"/>
          <w:sz w:val="24"/>
          <w:szCs w:val="24"/>
        </w:rPr>
      </w:pPr>
      <w:r w:rsidRPr="00D66CC1">
        <w:rPr>
          <w:rFonts w:asciiTheme="minorHAnsi" w:hAnsiTheme="minorHAnsi" w:cstheme="minorHAnsi"/>
          <w:sz w:val="24"/>
          <w:szCs w:val="24"/>
        </w:rPr>
        <w:t xml:space="preserve"> </w:t>
      </w:r>
    </w:p>
    <w:p w14:paraId="18690350" w14:textId="77777777" w:rsidR="007563F2" w:rsidRPr="00D66CC1" w:rsidRDefault="007563F2" w:rsidP="00E9211B">
      <w:pPr>
        <w:pStyle w:val="ListParagraph"/>
        <w:numPr>
          <w:ilvl w:val="0"/>
          <w:numId w:val="16"/>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Children’s workers should avoid being alone with a child or children when their activity cannot be seen. This may mean leaving doors open;</w:t>
      </w:r>
    </w:p>
    <w:p w14:paraId="0FB0C61E" w14:textId="77777777" w:rsidR="006F3FFF" w:rsidRPr="00D66CC1" w:rsidRDefault="006F3FFF" w:rsidP="006F3FFF">
      <w:pPr>
        <w:pStyle w:val="ListParagraph"/>
        <w:rPr>
          <w:rFonts w:asciiTheme="minorHAnsi" w:hAnsiTheme="minorHAnsi" w:cstheme="minorHAnsi"/>
          <w:sz w:val="24"/>
          <w:szCs w:val="24"/>
        </w:rPr>
      </w:pPr>
    </w:p>
    <w:p w14:paraId="0BAD2D44" w14:textId="77777777" w:rsidR="007563F2" w:rsidRPr="00D66CC1" w:rsidRDefault="007563F2" w:rsidP="00E9211B">
      <w:pPr>
        <w:pStyle w:val="ListParagraph"/>
        <w:numPr>
          <w:ilvl w:val="0"/>
          <w:numId w:val="16"/>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Where confidentiality is important (e.g., counselling) ensure that others know that the meeting is taking place and that another adult is present in the building</w:t>
      </w:r>
      <w:r w:rsidR="006F3FFF" w:rsidRPr="00D66CC1">
        <w:rPr>
          <w:rFonts w:asciiTheme="minorHAnsi" w:hAnsiTheme="minorHAnsi" w:cstheme="minorHAnsi"/>
          <w:sz w:val="24"/>
          <w:szCs w:val="24"/>
        </w:rPr>
        <w:t>.</w:t>
      </w:r>
    </w:p>
    <w:p w14:paraId="7098FD71" w14:textId="77777777" w:rsidR="006F3FFF" w:rsidRPr="00D66CC1" w:rsidRDefault="006F3FFF" w:rsidP="006F3FFF">
      <w:pPr>
        <w:autoSpaceDE w:val="0"/>
        <w:autoSpaceDN w:val="0"/>
        <w:adjustRightInd w:val="0"/>
        <w:spacing w:after="0"/>
        <w:rPr>
          <w:rFonts w:asciiTheme="minorHAnsi" w:hAnsiTheme="minorHAnsi" w:cstheme="minorHAnsi"/>
          <w:sz w:val="24"/>
          <w:szCs w:val="24"/>
        </w:rPr>
      </w:pPr>
    </w:p>
    <w:p w14:paraId="383FC05A" w14:textId="77777777" w:rsidR="006F3FFF" w:rsidRPr="00D66CC1" w:rsidRDefault="006F3FFF" w:rsidP="006F3FFF">
      <w:pPr>
        <w:autoSpaceDE w:val="0"/>
        <w:autoSpaceDN w:val="0"/>
        <w:adjustRightInd w:val="0"/>
        <w:spacing w:after="0"/>
        <w:rPr>
          <w:rFonts w:asciiTheme="minorHAnsi" w:hAnsiTheme="minorHAnsi" w:cstheme="minorHAnsi"/>
          <w:sz w:val="24"/>
          <w:szCs w:val="24"/>
        </w:rPr>
      </w:pPr>
    </w:p>
    <w:p w14:paraId="00C3108B" w14:textId="77777777" w:rsidR="007563F2" w:rsidRPr="00355C11" w:rsidRDefault="007563F2" w:rsidP="00E9211B">
      <w:pPr>
        <w:pStyle w:val="ListParagraph"/>
        <w:numPr>
          <w:ilvl w:val="1"/>
          <w:numId w:val="14"/>
        </w:numPr>
        <w:spacing w:after="160"/>
        <w:jc w:val="both"/>
        <w:rPr>
          <w:rFonts w:asciiTheme="minorHAnsi" w:hAnsiTheme="minorHAnsi" w:cstheme="minorHAnsi"/>
          <w:b/>
          <w:bCs/>
          <w:sz w:val="28"/>
          <w:szCs w:val="28"/>
        </w:rPr>
      </w:pPr>
      <w:r w:rsidRPr="00355C11">
        <w:rPr>
          <w:rFonts w:asciiTheme="minorHAnsi" w:hAnsiTheme="minorHAnsi" w:cstheme="minorHAnsi"/>
          <w:b/>
          <w:bCs/>
          <w:sz w:val="28"/>
          <w:szCs w:val="28"/>
        </w:rPr>
        <w:t>Discipline</w:t>
      </w:r>
    </w:p>
    <w:p w14:paraId="565E61C9" w14:textId="77777777" w:rsidR="007563F2" w:rsidRPr="00D66CC1" w:rsidRDefault="007563F2" w:rsidP="007563F2">
      <w:pPr>
        <w:pStyle w:val="ListParagraph"/>
        <w:spacing w:after="160"/>
        <w:jc w:val="both"/>
        <w:rPr>
          <w:rFonts w:asciiTheme="minorHAnsi" w:hAnsiTheme="minorHAnsi" w:cstheme="minorHAnsi"/>
          <w:b/>
          <w:bCs/>
          <w:sz w:val="24"/>
          <w:szCs w:val="24"/>
        </w:rPr>
      </w:pPr>
    </w:p>
    <w:p w14:paraId="7DDA4C2F" w14:textId="77777777" w:rsidR="007563F2" w:rsidRPr="00D66CC1" w:rsidRDefault="007563F2" w:rsidP="00E9211B">
      <w:pPr>
        <w:pStyle w:val="ListParagraph"/>
        <w:numPr>
          <w:ilvl w:val="0"/>
          <w:numId w:val="17"/>
        </w:numPr>
        <w:spacing w:after="160"/>
        <w:jc w:val="both"/>
        <w:rPr>
          <w:rFonts w:asciiTheme="minorHAnsi" w:hAnsiTheme="minorHAnsi" w:cstheme="minorHAnsi"/>
          <w:sz w:val="24"/>
          <w:szCs w:val="24"/>
        </w:rPr>
      </w:pPr>
      <w:r w:rsidRPr="00D66CC1">
        <w:rPr>
          <w:rFonts w:asciiTheme="minorHAnsi" w:hAnsiTheme="minorHAnsi" w:cstheme="minorHAnsi"/>
          <w:sz w:val="24"/>
          <w:szCs w:val="24"/>
        </w:rPr>
        <w:t xml:space="preserve">Physical force of any kind must not be used to discipline; </w:t>
      </w:r>
    </w:p>
    <w:p w14:paraId="3AA9AF85" w14:textId="77777777" w:rsidR="006F3FFF" w:rsidRPr="00D66CC1" w:rsidRDefault="006F3FFF" w:rsidP="006F3FFF">
      <w:pPr>
        <w:pStyle w:val="ListParagraph"/>
        <w:spacing w:after="160"/>
        <w:jc w:val="both"/>
        <w:rPr>
          <w:rFonts w:asciiTheme="minorHAnsi" w:hAnsiTheme="minorHAnsi" w:cstheme="minorHAnsi"/>
          <w:sz w:val="24"/>
          <w:szCs w:val="24"/>
        </w:rPr>
      </w:pPr>
      <w:r w:rsidRPr="00D66CC1">
        <w:rPr>
          <w:rFonts w:asciiTheme="minorHAnsi" w:hAnsiTheme="minorHAnsi" w:cstheme="minorHAnsi"/>
          <w:sz w:val="24"/>
          <w:szCs w:val="24"/>
        </w:rPr>
        <w:t xml:space="preserve"> </w:t>
      </w:r>
    </w:p>
    <w:p w14:paraId="1ABF5251" w14:textId="77777777" w:rsidR="007563F2" w:rsidRPr="00880373" w:rsidRDefault="007563F2" w:rsidP="00E9211B">
      <w:pPr>
        <w:pStyle w:val="ListParagraph"/>
        <w:numPr>
          <w:ilvl w:val="0"/>
          <w:numId w:val="17"/>
        </w:numPr>
        <w:spacing w:after="160"/>
        <w:jc w:val="both"/>
        <w:rPr>
          <w:rFonts w:asciiTheme="minorHAnsi" w:hAnsiTheme="minorHAnsi" w:cstheme="minorHAnsi"/>
          <w:sz w:val="24"/>
          <w:szCs w:val="24"/>
        </w:rPr>
      </w:pPr>
      <w:r w:rsidRPr="00880373">
        <w:rPr>
          <w:rFonts w:asciiTheme="minorHAnsi" w:hAnsiTheme="minorHAnsi" w:cstheme="minorHAnsi"/>
          <w:sz w:val="24"/>
          <w:szCs w:val="24"/>
        </w:rPr>
        <w:t>Great care must be exercised if physical restraint is required to prevent a young person harming him / herself or others, and only the minimum force necessary should be used. A minimum of two workers should be involved in any restraint. After the incident, a record of what happened and how it was managed must be completed, signed and dated by the two workers on a ‘Concern’ form found in the SG Pack;</w:t>
      </w:r>
    </w:p>
    <w:p w14:paraId="38C5AE77" w14:textId="77777777" w:rsidR="006F3FFF" w:rsidRPr="00D66CC1" w:rsidRDefault="006F3FFF" w:rsidP="006F3FFF">
      <w:pPr>
        <w:pStyle w:val="ListParagraph"/>
        <w:rPr>
          <w:rFonts w:asciiTheme="minorHAnsi" w:hAnsiTheme="minorHAnsi" w:cstheme="minorHAnsi"/>
          <w:sz w:val="24"/>
          <w:szCs w:val="24"/>
        </w:rPr>
      </w:pPr>
    </w:p>
    <w:p w14:paraId="1F178CD1" w14:textId="627CFE9E" w:rsidR="007563F2" w:rsidRPr="00C23BAF" w:rsidRDefault="007563F2" w:rsidP="00E9211B">
      <w:pPr>
        <w:pStyle w:val="ListParagraph"/>
        <w:numPr>
          <w:ilvl w:val="0"/>
          <w:numId w:val="17"/>
        </w:numPr>
        <w:spacing w:after="160"/>
        <w:jc w:val="both"/>
        <w:rPr>
          <w:rFonts w:asciiTheme="minorHAnsi" w:hAnsiTheme="minorHAnsi" w:cstheme="minorHAnsi"/>
          <w:sz w:val="24"/>
          <w:szCs w:val="24"/>
        </w:rPr>
      </w:pPr>
      <w:r w:rsidRPr="00D66CC1">
        <w:rPr>
          <w:rFonts w:asciiTheme="minorHAnsi" w:hAnsiTheme="minorHAnsi" w:cstheme="minorHAnsi"/>
          <w:sz w:val="24"/>
          <w:szCs w:val="24"/>
        </w:rPr>
        <w:t>Bullying and discriminatory behaviour by the children / young people and vulnerable adults will not be tolerated but dealt with appropriately by church workers (See Appendix 5: CEC Anti-bullying Policy)</w:t>
      </w:r>
    </w:p>
    <w:p w14:paraId="42CADCED" w14:textId="418D52AA" w:rsidR="007563F2" w:rsidRDefault="007563F2" w:rsidP="00E9211B">
      <w:pPr>
        <w:pStyle w:val="ListParagraph"/>
        <w:numPr>
          <w:ilvl w:val="1"/>
          <w:numId w:val="14"/>
        </w:numPr>
        <w:autoSpaceDE w:val="0"/>
        <w:autoSpaceDN w:val="0"/>
        <w:adjustRightInd w:val="0"/>
        <w:spacing w:after="0"/>
        <w:rPr>
          <w:rFonts w:asciiTheme="minorHAnsi" w:hAnsiTheme="minorHAnsi" w:cstheme="minorHAnsi"/>
          <w:b/>
          <w:bCs/>
          <w:sz w:val="28"/>
          <w:szCs w:val="28"/>
        </w:rPr>
      </w:pPr>
      <w:r w:rsidRPr="00C23BAF">
        <w:rPr>
          <w:rFonts w:asciiTheme="minorHAnsi" w:hAnsiTheme="minorHAnsi" w:cstheme="minorHAnsi"/>
          <w:b/>
          <w:bCs/>
          <w:sz w:val="28"/>
          <w:szCs w:val="28"/>
        </w:rPr>
        <w:lastRenderedPageBreak/>
        <w:t>Meeting in homes</w:t>
      </w:r>
    </w:p>
    <w:p w14:paraId="2490A05E" w14:textId="77777777" w:rsidR="00AD6A21" w:rsidRPr="00AD6A21" w:rsidRDefault="00AD6A21" w:rsidP="00AD6A21">
      <w:pPr>
        <w:pStyle w:val="ListParagraph"/>
        <w:autoSpaceDE w:val="0"/>
        <w:autoSpaceDN w:val="0"/>
        <w:adjustRightInd w:val="0"/>
        <w:spacing w:after="0"/>
        <w:rPr>
          <w:rFonts w:asciiTheme="minorHAnsi" w:hAnsiTheme="minorHAnsi" w:cstheme="minorHAnsi"/>
          <w:b/>
          <w:bCs/>
          <w:sz w:val="28"/>
          <w:szCs w:val="28"/>
        </w:rPr>
      </w:pPr>
    </w:p>
    <w:p w14:paraId="7B8A4AC2" w14:textId="77777777" w:rsidR="007563F2" w:rsidRPr="00D66CC1" w:rsidRDefault="007563F2" w:rsidP="00E9211B">
      <w:pPr>
        <w:pStyle w:val="ListParagraph"/>
        <w:numPr>
          <w:ilvl w:val="0"/>
          <w:numId w:val="18"/>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Where adults and children are meeting in someone’s home for a church activity (e.g. a family-based community group), in situations where children are not supervised by their parents/guardians directly but by other adults, there must be at least two supervising adults. One of these should have an up-to-date DBS and safeguarding training;</w:t>
      </w:r>
    </w:p>
    <w:p w14:paraId="0362EC71" w14:textId="77777777" w:rsidR="006F3FFF" w:rsidRPr="00D66CC1" w:rsidRDefault="006F3FFF" w:rsidP="006F3FFF">
      <w:pPr>
        <w:pStyle w:val="ListParagraph"/>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 </w:t>
      </w:r>
    </w:p>
    <w:p w14:paraId="05155730" w14:textId="77777777" w:rsidR="007563F2" w:rsidRPr="00D66CC1" w:rsidRDefault="007563F2" w:rsidP="00E9211B">
      <w:pPr>
        <w:pStyle w:val="ListParagraph"/>
        <w:numPr>
          <w:ilvl w:val="0"/>
          <w:numId w:val="18"/>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A child or young person should not be invited on their own to a worker’s home for a CEC activity;</w:t>
      </w:r>
    </w:p>
    <w:p w14:paraId="1EBE7F64" w14:textId="77777777" w:rsidR="006F3FFF" w:rsidRPr="00D66CC1" w:rsidRDefault="006F3FFF" w:rsidP="006F3FFF">
      <w:pPr>
        <w:pStyle w:val="ListParagraph"/>
        <w:rPr>
          <w:rFonts w:asciiTheme="minorHAnsi" w:hAnsiTheme="minorHAnsi" w:cstheme="minorHAnsi"/>
          <w:sz w:val="24"/>
          <w:szCs w:val="24"/>
        </w:rPr>
      </w:pPr>
    </w:p>
    <w:p w14:paraId="0D29E697" w14:textId="77777777" w:rsidR="007563F2" w:rsidRPr="00D66CC1" w:rsidRDefault="007563F2" w:rsidP="00E9211B">
      <w:pPr>
        <w:pStyle w:val="ListParagraph"/>
        <w:numPr>
          <w:ilvl w:val="0"/>
          <w:numId w:val="18"/>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It is acceptable to invite a group, with parental consent, providing that another adult, DBS-checked via CEC, is in the room with you. No other adults should be present unless they come under the category of a </w:t>
      </w:r>
      <w:r w:rsidRPr="00D66CC1">
        <w:rPr>
          <w:rFonts w:asciiTheme="minorHAnsi" w:hAnsiTheme="minorHAnsi" w:cstheme="minorHAnsi"/>
          <w:iCs/>
          <w:sz w:val="24"/>
          <w:szCs w:val="24"/>
        </w:rPr>
        <w:t>‘church visitor’ or are CEC workers;</w:t>
      </w:r>
    </w:p>
    <w:p w14:paraId="1B7FD85E" w14:textId="77777777" w:rsidR="007563F2" w:rsidRPr="00D66CC1" w:rsidRDefault="007563F2" w:rsidP="007563F2">
      <w:pPr>
        <w:autoSpaceDE w:val="0"/>
        <w:autoSpaceDN w:val="0"/>
        <w:adjustRightInd w:val="0"/>
        <w:spacing w:after="0"/>
        <w:ind w:left="720"/>
        <w:rPr>
          <w:rFonts w:asciiTheme="minorHAnsi" w:hAnsiTheme="minorHAnsi" w:cstheme="minorHAnsi"/>
          <w:sz w:val="24"/>
          <w:szCs w:val="24"/>
        </w:rPr>
      </w:pPr>
    </w:p>
    <w:p w14:paraId="129C59C1" w14:textId="651C0A05" w:rsidR="007563F2" w:rsidRPr="00AD6A21" w:rsidRDefault="007563F2" w:rsidP="007563F2">
      <w:pPr>
        <w:spacing w:after="160"/>
        <w:jc w:val="both"/>
        <w:rPr>
          <w:rFonts w:asciiTheme="minorHAnsi" w:hAnsiTheme="minorHAnsi" w:cstheme="minorHAnsi"/>
          <w:b/>
          <w:bCs/>
          <w:sz w:val="28"/>
          <w:szCs w:val="28"/>
        </w:rPr>
      </w:pPr>
      <w:r w:rsidRPr="00D66CC1">
        <w:rPr>
          <w:rFonts w:asciiTheme="minorHAnsi" w:hAnsiTheme="minorHAnsi" w:cstheme="minorHAnsi"/>
          <w:b/>
          <w:bCs/>
          <w:sz w:val="24"/>
          <w:szCs w:val="24"/>
        </w:rPr>
        <w:t>2.</w:t>
      </w:r>
      <w:r w:rsidR="00AD6A21">
        <w:rPr>
          <w:rFonts w:asciiTheme="minorHAnsi" w:hAnsiTheme="minorHAnsi" w:cstheme="minorHAnsi"/>
          <w:b/>
          <w:bCs/>
          <w:sz w:val="24"/>
          <w:szCs w:val="24"/>
        </w:rPr>
        <w:t>8</w:t>
      </w:r>
      <w:r w:rsidRPr="00D66CC1">
        <w:rPr>
          <w:rFonts w:asciiTheme="minorHAnsi" w:hAnsiTheme="minorHAnsi" w:cstheme="minorHAnsi"/>
          <w:b/>
          <w:bCs/>
          <w:sz w:val="24"/>
          <w:szCs w:val="24"/>
        </w:rPr>
        <w:tab/>
      </w:r>
      <w:r w:rsidRPr="00AD6A21">
        <w:rPr>
          <w:rFonts w:asciiTheme="minorHAnsi" w:hAnsiTheme="minorHAnsi" w:cstheme="minorHAnsi"/>
          <w:b/>
          <w:bCs/>
          <w:sz w:val="28"/>
          <w:szCs w:val="28"/>
        </w:rPr>
        <w:t>First Aid:</w:t>
      </w:r>
    </w:p>
    <w:p w14:paraId="132BFF28" w14:textId="7A682F8E" w:rsidR="007563F2" w:rsidRPr="00D66CC1" w:rsidRDefault="007563F2" w:rsidP="00E9211B">
      <w:pPr>
        <w:pStyle w:val="ListParagraph"/>
        <w:numPr>
          <w:ilvl w:val="0"/>
          <w:numId w:val="19"/>
        </w:numPr>
        <w:spacing w:after="160"/>
        <w:jc w:val="both"/>
        <w:rPr>
          <w:rFonts w:asciiTheme="minorHAnsi" w:hAnsiTheme="minorHAnsi" w:cstheme="minorHAnsi"/>
          <w:sz w:val="24"/>
          <w:szCs w:val="24"/>
        </w:rPr>
      </w:pPr>
      <w:r w:rsidRPr="00D66CC1">
        <w:rPr>
          <w:rFonts w:asciiTheme="minorHAnsi" w:hAnsiTheme="minorHAnsi" w:cstheme="minorHAnsi"/>
          <w:sz w:val="24"/>
          <w:szCs w:val="24"/>
        </w:rPr>
        <w:t>The Ministry Lead or activity Leader must know the whereabouts of the First Aid Kit. If an accident occurs, there should be a designated First Aider who can deal with the accident. All accidents must be recorded in the appropriate Health &amp; Safety Accident Book. This is located at the back of the door to the CEC designated Store cupboard at the Deri View venue</w:t>
      </w:r>
      <w:r w:rsidR="00DF52A2">
        <w:rPr>
          <w:rFonts w:asciiTheme="minorHAnsi" w:hAnsiTheme="minorHAnsi" w:cstheme="minorHAnsi"/>
          <w:sz w:val="24"/>
          <w:szCs w:val="24"/>
        </w:rPr>
        <w:t xml:space="preserve"> </w:t>
      </w:r>
      <w:r w:rsidR="00DF52A2" w:rsidRPr="00880373">
        <w:rPr>
          <w:rFonts w:asciiTheme="minorHAnsi" w:hAnsiTheme="minorHAnsi" w:cstheme="minorHAnsi"/>
          <w:sz w:val="24"/>
          <w:szCs w:val="24"/>
        </w:rPr>
        <w:t xml:space="preserve">and </w:t>
      </w:r>
      <w:r w:rsidRPr="00880373">
        <w:rPr>
          <w:rFonts w:asciiTheme="minorHAnsi" w:hAnsiTheme="minorHAnsi" w:cstheme="minorHAnsi"/>
          <w:sz w:val="24"/>
          <w:szCs w:val="24"/>
        </w:rPr>
        <w:t>in CEC Centre;</w:t>
      </w:r>
    </w:p>
    <w:p w14:paraId="19E8644C" w14:textId="77777777" w:rsidR="00933022" w:rsidRPr="00D66CC1" w:rsidRDefault="00933022" w:rsidP="00933022">
      <w:pPr>
        <w:rPr>
          <w:rFonts w:asciiTheme="minorHAnsi" w:hAnsiTheme="minorHAnsi" w:cstheme="minorHAnsi"/>
          <w:b/>
          <w:bCs/>
          <w:sz w:val="24"/>
          <w:szCs w:val="24"/>
        </w:rPr>
      </w:pPr>
    </w:p>
    <w:p w14:paraId="035C6505" w14:textId="695669AE" w:rsidR="007563F2" w:rsidRPr="005B1C21" w:rsidRDefault="002F6814" w:rsidP="00E9211B">
      <w:pPr>
        <w:pStyle w:val="ListParagraph"/>
        <w:numPr>
          <w:ilvl w:val="1"/>
          <w:numId w:val="64"/>
        </w:numPr>
        <w:rPr>
          <w:rFonts w:asciiTheme="minorHAnsi" w:hAnsiTheme="minorHAnsi" w:cstheme="minorHAnsi"/>
          <w:b/>
          <w:bCs/>
          <w:sz w:val="28"/>
          <w:szCs w:val="28"/>
        </w:rPr>
      </w:pPr>
      <w:r>
        <w:rPr>
          <w:rFonts w:asciiTheme="minorHAnsi" w:hAnsiTheme="minorHAnsi" w:cstheme="minorHAnsi"/>
          <w:b/>
          <w:bCs/>
          <w:sz w:val="24"/>
          <w:szCs w:val="24"/>
        </w:rPr>
        <w:t xml:space="preserve">       </w:t>
      </w:r>
      <w:r w:rsidR="004F0B14" w:rsidRPr="002F6814">
        <w:rPr>
          <w:rFonts w:asciiTheme="minorHAnsi" w:hAnsiTheme="minorHAnsi" w:cstheme="minorHAnsi"/>
          <w:b/>
          <w:bCs/>
          <w:sz w:val="24"/>
          <w:szCs w:val="24"/>
        </w:rPr>
        <w:t xml:space="preserve"> </w:t>
      </w:r>
      <w:r w:rsidR="004F0B14" w:rsidRPr="005B1C21">
        <w:rPr>
          <w:rFonts w:asciiTheme="minorHAnsi" w:hAnsiTheme="minorHAnsi" w:cstheme="minorHAnsi"/>
          <w:b/>
          <w:bCs/>
          <w:sz w:val="28"/>
          <w:szCs w:val="28"/>
        </w:rPr>
        <w:t>Young People(YP) O</w:t>
      </w:r>
      <w:r w:rsidR="007563F2" w:rsidRPr="005B1C21">
        <w:rPr>
          <w:rFonts w:asciiTheme="minorHAnsi" w:hAnsiTheme="minorHAnsi" w:cstheme="minorHAnsi"/>
          <w:b/>
          <w:bCs/>
          <w:sz w:val="28"/>
          <w:szCs w:val="28"/>
        </w:rPr>
        <w:t>pportunit</w:t>
      </w:r>
      <w:r w:rsidR="00454EC4">
        <w:rPr>
          <w:rFonts w:asciiTheme="minorHAnsi" w:hAnsiTheme="minorHAnsi" w:cstheme="minorHAnsi"/>
          <w:b/>
          <w:bCs/>
          <w:sz w:val="28"/>
          <w:szCs w:val="28"/>
        </w:rPr>
        <w:t xml:space="preserve">ies </w:t>
      </w:r>
      <w:r w:rsidR="007563F2" w:rsidRPr="005B1C21">
        <w:rPr>
          <w:rFonts w:asciiTheme="minorHAnsi" w:hAnsiTheme="minorHAnsi" w:cstheme="minorHAnsi"/>
          <w:b/>
          <w:bCs/>
          <w:sz w:val="28"/>
          <w:szCs w:val="28"/>
        </w:rPr>
        <w:t xml:space="preserve"> to serve</w:t>
      </w:r>
    </w:p>
    <w:p w14:paraId="0A9C2725" w14:textId="77777777" w:rsidR="007563F2" w:rsidRPr="00D66CC1" w:rsidRDefault="007563F2" w:rsidP="007563F2">
      <w:pPr>
        <w:pStyle w:val="ListParagraph"/>
        <w:rPr>
          <w:rFonts w:asciiTheme="minorHAnsi" w:hAnsiTheme="minorHAnsi" w:cstheme="minorHAnsi"/>
          <w:b/>
          <w:bCs/>
          <w:sz w:val="24"/>
          <w:szCs w:val="24"/>
        </w:rPr>
      </w:pPr>
    </w:p>
    <w:p w14:paraId="23965E01" w14:textId="36288410" w:rsidR="007563F2" w:rsidRPr="00D66CC1" w:rsidRDefault="007563F2" w:rsidP="00E9211B">
      <w:pPr>
        <w:pStyle w:val="ListParagraph"/>
        <w:numPr>
          <w:ilvl w:val="0"/>
          <w:numId w:val="19"/>
        </w:numPr>
        <w:rPr>
          <w:rFonts w:asciiTheme="minorHAnsi" w:hAnsiTheme="minorHAnsi" w:cstheme="minorHAnsi"/>
          <w:sz w:val="24"/>
          <w:szCs w:val="24"/>
        </w:rPr>
      </w:pPr>
      <w:r w:rsidRPr="00D66CC1">
        <w:rPr>
          <w:rFonts w:asciiTheme="minorHAnsi" w:hAnsiTheme="minorHAnsi" w:cstheme="minorHAnsi"/>
          <w:sz w:val="24"/>
          <w:szCs w:val="24"/>
        </w:rPr>
        <w:t xml:space="preserve">Young people in the CY youth group (aged 11+) are able to choose whether or not they want to serve in the church by helping on some of the existing rotas. These include, on a Sunday morning, the ‘Welcome Desk’, singing group, music group, tech </w:t>
      </w:r>
      <w:r w:rsidR="00844515">
        <w:rPr>
          <w:rFonts w:asciiTheme="minorHAnsi" w:hAnsiTheme="minorHAnsi" w:cstheme="minorHAnsi"/>
          <w:sz w:val="24"/>
          <w:szCs w:val="24"/>
        </w:rPr>
        <w:t xml:space="preserve">team </w:t>
      </w:r>
      <w:r w:rsidRPr="00D66CC1">
        <w:rPr>
          <w:rFonts w:asciiTheme="minorHAnsi" w:hAnsiTheme="minorHAnsi" w:cstheme="minorHAnsi"/>
          <w:sz w:val="24"/>
          <w:szCs w:val="24"/>
        </w:rPr>
        <w:t>and set up/take down</w:t>
      </w:r>
      <w:r w:rsidR="00844515">
        <w:rPr>
          <w:rFonts w:asciiTheme="minorHAnsi" w:hAnsiTheme="minorHAnsi" w:cstheme="minorHAnsi"/>
          <w:sz w:val="24"/>
          <w:szCs w:val="24"/>
        </w:rPr>
        <w:t xml:space="preserve"> equipment team</w:t>
      </w:r>
      <w:r w:rsidRPr="00D66CC1">
        <w:rPr>
          <w:rFonts w:asciiTheme="minorHAnsi" w:hAnsiTheme="minorHAnsi" w:cstheme="minorHAnsi"/>
          <w:sz w:val="24"/>
          <w:szCs w:val="24"/>
        </w:rPr>
        <w:t>;</w:t>
      </w:r>
    </w:p>
    <w:p w14:paraId="5AA1229B" w14:textId="77777777" w:rsidR="00933022" w:rsidRPr="00D66CC1" w:rsidRDefault="00933022" w:rsidP="00933022">
      <w:pPr>
        <w:pStyle w:val="ListParagraph"/>
        <w:ind w:left="643"/>
        <w:rPr>
          <w:rFonts w:asciiTheme="minorHAnsi" w:hAnsiTheme="minorHAnsi" w:cstheme="minorHAnsi"/>
          <w:sz w:val="24"/>
          <w:szCs w:val="24"/>
        </w:rPr>
      </w:pPr>
      <w:r w:rsidRPr="00D66CC1">
        <w:rPr>
          <w:rFonts w:asciiTheme="minorHAnsi" w:hAnsiTheme="minorHAnsi" w:cstheme="minorHAnsi"/>
          <w:sz w:val="24"/>
          <w:szCs w:val="24"/>
        </w:rPr>
        <w:t xml:space="preserve"> </w:t>
      </w:r>
    </w:p>
    <w:p w14:paraId="7AAD38B2" w14:textId="7A7A3CCF" w:rsidR="005B1C21" w:rsidRPr="00880373" w:rsidRDefault="007563F2" w:rsidP="00E9211B">
      <w:pPr>
        <w:pStyle w:val="ListParagraph"/>
        <w:numPr>
          <w:ilvl w:val="0"/>
          <w:numId w:val="19"/>
        </w:numPr>
        <w:rPr>
          <w:rFonts w:asciiTheme="minorHAnsi" w:hAnsiTheme="minorHAnsi" w:cstheme="minorHAnsi"/>
          <w:sz w:val="24"/>
          <w:szCs w:val="24"/>
        </w:rPr>
      </w:pPr>
      <w:r w:rsidRPr="00880373">
        <w:rPr>
          <w:rFonts w:asciiTheme="minorHAnsi" w:hAnsiTheme="minorHAnsi" w:cstheme="minorHAnsi"/>
          <w:sz w:val="24"/>
          <w:szCs w:val="24"/>
        </w:rPr>
        <w:t xml:space="preserve">It is a requirement that any young person helping out in this way on the church premises or during a CEC organised activity, remains the responsibility of their parent/guardian and </w:t>
      </w:r>
      <w:r w:rsidRPr="00880373">
        <w:rPr>
          <w:rFonts w:asciiTheme="minorHAnsi" w:hAnsiTheme="minorHAnsi" w:cstheme="minorHAnsi"/>
          <w:b/>
          <w:bCs/>
          <w:sz w:val="24"/>
          <w:szCs w:val="24"/>
        </w:rPr>
        <w:t>is supervised by their parent/guardian at all times</w:t>
      </w:r>
      <w:r w:rsidRPr="00880373">
        <w:rPr>
          <w:rFonts w:asciiTheme="minorHAnsi" w:hAnsiTheme="minorHAnsi" w:cstheme="minorHAnsi"/>
          <w:sz w:val="24"/>
          <w:szCs w:val="24"/>
        </w:rPr>
        <w:t xml:space="preserve">. Should the parent/guardian not be able to attend and supervise, then the young person should not participate in the rota. </w:t>
      </w:r>
      <w:r w:rsidR="0057333A" w:rsidRPr="00880373">
        <w:rPr>
          <w:rFonts w:asciiTheme="minorHAnsi" w:hAnsiTheme="minorHAnsi" w:cstheme="minorHAnsi"/>
          <w:sz w:val="24"/>
          <w:szCs w:val="24"/>
        </w:rPr>
        <w:t xml:space="preserve"> For more information see </w:t>
      </w:r>
      <w:r w:rsidR="0057333A" w:rsidRPr="00880373">
        <w:rPr>
          <w:rFonts w:asciiTheme="minorHAnsi" w:hAnsiTheme="minorHAnsi" w:cstheme="minorHAnsi"/>
          <w:b/>
          <w:bCs/>
          <w:sz w:val="24"/>
          <w:szCs w:val="24"/>
        </w:rPr>
        <w:t xml:space="preserve">App. </w:t>
      </w:r>
      <w:r w:rsidR="00454EC4" w:rsidRPr="00880373">
        <w:rPr>
          <w:rFonts w:asciiTheme="minorHAnsi" w:hAnsiTheme="minorHAnsi" w:cstheme="minorHAnsi"/>
          <w:b/>
          <w:bCs/>
          <w:sz w:val="24"/>
          <w:szCs w:val="24"/>
        </w:rPr>
        <w:t>6.</w:t>
      </w:r>
    </w:p>
    <w:p w14:paraId="62650C0F" w14:textId="77777777" w:rsidR="005B1C21" w:rsidRPr="005B1C21" w:rsidRDefault="005B1C21" w:rsidP="005B1C21">
      <w:pPr>
        <w:pStyle w:val="ListParagraph"/>
        <w:rPr>
          <w:rFonts w:asciiTheme="minorHAnsi" w:hAnsiTheme="minorHAnsi" w:cstheme="minorHAnsi"/>
          <w:b/>
          <w:sz w:val="24"/>
          <w:szCs w:val="24"/>
        </w:rPr>
      </w:pPr>
    </w:p>
    <w:p w14:paraId="4FB890F5" w14:textId="027679A3" w:rsidR="007563F2" w:rsidRPr="005B1C21" w:rsidRDefault="005B1C21" w:rsidP="00E9211B">
      <w:pPr>
        <w:pStyle w:val="ListParagraph"/>
        <w:numPr>
          <w:ilvl w:val="1"/>
          <w:numId w:val="64"/>
        </w:numPr>
        <w:rPr>
          <w:rFonts w:asciiTheme="minorHAnsi" w:hAnsiTheme="minorHAnsi" w:cstheme="minorHAnsi"/>
          <w:sz w:val="28"/>
          <w:szCs w:val="28"/>
        </w:rPr>
      </w:pPr>
      <w:r w:rsidRPr="005B1C21">
        <w:rPr>
          <w:rFonts w:asciiTheme="minorHAnsi" w:hAnsiTheme="minorHAnsi" w:cstheme="minorHAnsi"/>
          <w:b/>
          <w:sz w:val="28"/>
          <w:szCs w:val="28"/>
        </w:rPr>
        <w:lastRenderedPageBreak/>
        <w:t xml:space="preserve">  </w:t>
      </w:r>
      <w:r w:rsidR="007563F2" w:rsidRPr="005B1C21">
        <w:rPr>
          <w:rFonts w:asciiTheme="minorHAnsi" w:hAnsiTheme="minorHAnsi" w:cstheme="minorHAnsi"/>
          <w:b/>
          <w:sz w:val="28"/>
          <w:szCs w:val="28"/>
        </w:rPr>
        <w:t xml:space="preserve">Church Visitors </w:t>
      </w:r>
    </w:p>
    <w:p w14:paraId="769DE94F" w14:textId="77777777" w:rsidR="00933022" w:rsidRPr="00D66CC1" w:rsidRDefault="00933022" w:rsidP="007563F2">
      <w:pPr>
        <w:autoSpaceDE w:val="0"/>
        <w:autoSpaceDN w:val="0"/>
        <w:adjustRightInd w:val="0"/>
        <w:spacing w:after="0"/>
        <w:ind w:left="1040" w:hanging="1040"/>
        <w:rPr>
          <w:rFonts w:asciiTheme="minorHAnsi" w:hAnsiTheme="minorHAnsi" w:cstheme="minorHAnsi"/>
          <w:sz w:val="24"/>
          <w:szCs w:val="24"/>
        </w:rPr>
      </w:pPr>
    </w:p>
    <w:p w14:paraId="230C6187" w14:textId="468A1ED9" w:rsidR="007563F2" w:rsidRPr="00D66CC1" w:rsidRDefault="007563F2" w:rsidP="00E9211B">
      <w:pPr>
        <w:pStyle w:val="ListParagraph"/>
        <w:numPr>
          <w:ilvl w:val="0"/>
          <w:numId w:val="20"/>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It is good practice for all visitors to be informed of CEC’s </w:t>
      </w:r>
      <w:r w:rsidR="005B1C21">
        <w:rPr>
          <w:rFonts w:asciiTheme="minorHAnsi" w:hAnsiTheme="minorHAnsi" w:cstheme="minorHAnsi"/>
          <w:sz w:val="24"/>
          <w:szCs w:val="24"/>
        </w:rPr>
        <w:t>approach</w:t>
      </w:r>
      <w:r w:rsidRPr="00D66CC1">
        <w:rPr>
          <w:rFonts w:asciiTheme="minorHAnsi" w:hAnsiTheme="minorHAnsi" w:cstheme="minorHAnsi"/>
          <w:sz w:val="24"/>
          <w:szCs w:val="24"/>
        </w:rPr>
        <w:t xml:space="preserve"> </w:t>
      </w:r>
      <w:r w:rsidR="005B1C21">
        <w:rPr>
          <w:rFonts w:asciiTheme="minorHAnsi" w:hAnsiTheme="minorHAnsi" w:cstheme="minorHAnsi"/>
          <w:sz w:val="24"/>
          <w:szCs w:val="24"/>
        </w:rPr>
        <w:t xml:space="preserve">to </w:t>
      </w:r>
      <w:r w:rsidRPr="00D66CC1">
        <w:rPr>
          <w:rFonts w:asciiTheme="minorHAnsi" w:hAnsiTheme="minorHAnsi" w:cstheme="minorHAnsi"/>
          <w:sz w:val="24"/>
          <w:szCs w:val="24"/>
        </w:rPr>
        <w:t xml:space="preserve">SG; to this end, information is available at each CEC venue outlining the CEC’s Mission and photographic identity of DSL, Deputy and DST; </w:t>
      </w:r>
    </w:p>
    <w:p w14:paraId="2D064C30" w14:textId="77777777" w:rsidR="00933022" w:rsidRPr="00D66CC1" w:rsidRDefault="00933022" w:rsidP="00933022">
      <w:pPr>
        <w:pStyle w:val="ListParagraph"/>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 </w:t>
      </w:r>
    </w:p>
    <w:p w14:paraId="65A5A69A" w14:textId="77777777" w:rsidR="007563F2" w:rsidRPr="00D66CC1" w:rsidRDefault="007563F2" w:rsidP="00E9211B">
      <w:pPr>
        <w:pStyle w:val="ListParagraph"/>
        <w:numPr>
          <w:ilvl w:val="0"/>
          <w:numId w:val="20"/>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 xml:space="preserve">A visitor to CEC who has been invited to participate in activities involving children/young people/adults e.g., as a guest speaker, does not need a DBS check for a one-off visit. However, they should be ‘in addition to’ the minimum required ratio of workers supervising the group and should be supervised at all times by either a Trustee, Deacon, Leader or the Children and Young Persons </w:t>
      </w:r>
      <w:bookmarkStart w:id="3" w:name="_Hlk117947817"/>
    </w:p>
    <w:p w14:paraId="1EF541A2" w14:textId="77777777" w:rsidR="007563F2" w:rsidRPr="00D66CC1" w:rsidRDefault="007563F2" w:rsidP="007563F2">
      <w:pPr>
        <w:autoSpaceDE w:val="0"/>
        <w:autoSpaceDN w:val="0"/>
        <w:adjustRightInd w:val="0"/>
        <w:spacing w:after="0"/>
        <w:ind w:left="1040" w:hanging="1040"/>
        <w:rPr>
          <w:rFonts w:asciiTheme="minorHAnsi" w:hAnsiTheme="minorHAnsi" w:cstheme="minorHAnsi"/>
          <w:sz w:val="24"/>
          <w:szCs w:val="24"/>
        </w:rPr>
      </w:pPr>
    </w:p>
    <w:p w14:paraId="41E3959B" w14:textId="77777777" w:rsidR="00933022" w:rsidRPr="00D66CC1" w:rsidRDefault="00933022">
      <w:pPr>
        <w:spacing w:after="0" w:line="240" w:lineRule="auto"/>
        <w:rPr>
          <w:rFonts w:asciiTheme="minorHAnsi" w:hAnsiTheme="minorHAnsi" w:cstheme="minorHAnsi"/>
          <w:b/>
          <w:sz w:val="32"/>
          <w:szCs w:val="32"/>
        </w:rPr>
      </w:pPr>
      <w:r w:rsidRPr="00D66CC1">
        <w:rPr>
          <w:rFonts w:asciiTheme="minorHAnsi" w:hAnsiTheme="minorHAnsi" w:cstheme="minorHAnsi"/>
          <w:b/>
          <w:sz w:val="32"/>
          <w:szCs w:val="32"/>
        </w:rPr>
        <w:br w:type="page"/>
      </w:r>
    </w:p>
    <w:p w14:paraId="52EF2629" w14:textId="2B6B34D3" w:rsidR="007563F2" w:rsidRPr="00D66CC1" w:rsidRDefault="007563F2" w:rsidP="007563F2">
      <w:pPr>
        <w:autoSpaceDE w:val="0"/>
        <w:autoSpaceDN w:val="0"/>
        <w:adjustRightInd w:val="0"/>
        <w:spacing w:after="0" w:line="240" w:lineRule="auto"/>
        <w:jc w:val="center"/>
        <w:rPr>
          <w:rFonts w:asciiTheme="minorHAnsi" w:hAnsiTheme="minorHAnsi" w:cstheme="minorHAnsi"/>
          <w:b/>
          <w:sz w:val="32"/>
          <w:szCs w:val="32"/>
        </w:rPr>
      </w:pPr>
      <w:r w:rsidRPr="00D66CC1">
        <w:rPr>
          <w:rFonts w:asciiTheme="minorHAnsi" w:hAnsiTheme="minorHAnsi" w:cstheme="minorHAnsi"/>
          <w:b/>
          <w:sz w:val="32"/>
          <w:szCs w:val="32"/>
        </w:rPr>
        <w:lastRenderedPageBreak/>
        <w:t>3. G</w:t>
      </w:r>
      <w:r w:rsidR="0088769F">
        <w:rPr>
          <w:rFonts w:asciiTheme="minorHAnsi" w:hAnsiTheme="minorHAnsi" w:cstheme="minorHAnsi"/>
          <w:b/>
          <w:sz w:val="32"/>
          <w:szCs w:val="32"/>
        </w:rPr>
        <w:t>eneral</w:t>
      </w:r>
      <w:r w:rsidRPr="00D66CC1">
        <w:rPr>
          <w:rFonts w:asciiTheme="minorHAnsi" w:hAnsiTheme="minorHAnsi" w:cstheme="minorHAnsi"/>
          <w:b/>
          <w:sz w:val="32"/>
          <w:szCs w:val="32"/>
        </w:rPr>
        <w:t xml:space="preserve"> </w:t>
      </w:r>
      <w:r w:rsidR="00470080">
        <w:rPr>
          <w:rFonts w:asciiTheme="minorHAnsi" w:hAnsiTheme="minorHAnsi" w:cstheme="minorHAnsi"/>
          <w:b/>
          <w:sz w:val="32"/>
          <w:szCs w:val="32"/>
        </w:rPr>
        <w:t>Documentation and Protocols</w:t>
      </w:r>
    </w:p>
    <w:bookmarkEnd w:id="3"/>
    <w:p w14:paraId="59124CCA" w14:textId="695AC67F" w:rsidR="007563F2" w:rsidRPr="006A4733" w:rsidRDefault="007563F2" w:rsidP="006A4733">
      <w:pPr>
        <w:autoSpaceDE w:val="0"/>
        <w:autoSpaceDN w:val="0"/>
        <w:adjustRightInd w:val="0"/>
        <w:spacing w:after="0" w:line="240" w:lineRule="auto"/>
        <w:rPr>
          <w:rFonts w:asciiTheme="minorHAnsi" w:hAnsiTheme="minorHAnsi" w:cstheme="minorHAnsi"/>
          <w:b/>
          <w:sz w:val="24"/>
          <w:szCs w:val="24"/>
        </w:rPr>
      </w:pPr>
    </w:p>
    <w:p w14:paraId="656DF49A" w14:textId="69929934" w:rsidR="006A4733" w:rsidRPr="00E74324" w:rsidRDefault="00E74324" w:rsidP="00E9211B">
      <w:pPr>
        <w:pStyle w:val="ListParagraph"/>
        <w:numPr>
          <w:ilvl w:val="1"/>
          <w:numId w:val="67"/>
        </w:numPr>
        <w:autoSpaceDE w:val="0"/>
        <w:autoSpaceDN w:val="0"/>
        <w:adjustRightInd w:val="0"/>
        <w:spacing w:after="0"/>
        <w:rPr>
          <w:rFonts w:asciiTheme="minorHAnsi" w:hAnsiTheme="minorHAnsi" w:cstheme="minorHAnsi"/>
          <w:b/>
          <w:sz w:val="24"/>
          <w:szCs w:val="24"/>
        </w:rPr>
      </w:pPr>
      <w:r>
        <w:rPr>
          <w:rFonts w:asciiTheme="minorHAnsi" w:hAnsiTheme="minorHAnsi" w:cstheme="minorHAnsi"/>
          <w:b/>
          <w:sz w:val="24"/>
          <w:szCs w:val="24"/>
        </w:rPr>
        <w:t xml:space="preserve">       </w:t>
      </w:r>
      <w:r w:rsidR="007563F2" w:rsidRPr="00E74324">
        <w:rPr>
          <w:rFonts w:asciiTheme="minorHAnsi" w:hAnsiTheme="minorHAnsi" w:cstheme="minorHAnsi"/>
          <w:b/>
          <w:sz w:val="24"/>
          <w:szCs w:val="24"/>
        </w:rPr>
        <w:t>Training compliance</w:t>
      </w:r>
      <w:r w:rsidR="007563F2" w:rsidRPr="00E74324">
        <w:rPr>
          <w:rFonts w:asciiTheme="minorHAnsi" w:hAnsiTheme="minorHAnsi" w:cstheme="minorHAnsi"/>
          <w:b/>
          <w:sz w:val="24"/>
          <w:szCs w:val="24"/>
        </w:rPr>
        <w:tab/>
      </w:r>
    </w:p>
    <w:p w14:paraId="2E18BAEC" w14:textId="33231F21" w:rsidR="007563F2" w:rsidRPr="006A4733" w:rsidRDefault="007563F2" w:rsidP="00E9211B">
      <w:pPr>
        <w:pStyle w:val="ListParagraph"/>
        <w:numPr>
          <w:ilvl w:val="0"/>
          <w:numId w:val="66"/>
        </w:numPr>
        <w:autoSpaceDE w:val="0"/>
        <w:autoSpaceDN w:val="0"/>
        <w:adjustRightInd w:val="0"/>
        <w:spacing w:after="0"/>
        <w:rPr>
          <w:rFonts w:asciiTheme="minorHAnsi" w:hAnsiTheme="minorHAnsi" w:cstheme="minorHAnsi"/>
          <w:b/>
          <w:sz w:val="24"/>
          <w:szCs w:val="24"/>
        </w:rPr>
      </w:pPr>
      <w:r w:rsidRPr="006A4733">
        <w:rPr>
          <w:rFonts w:asciiTheme="minorHAnsi" w:hAnsiTheme="minorHAnsi" w:cstheme="minorHAnsi"/>
          <w:sz w:val="24"/>
          <w:szCs w:val="24"/>
        </w:rPr>
        <w:t>A record will be made all worker’s DBS status, Safeguarding training compliance, signposting to relevant policies (on CEC website) and receipt of the signed Volunteer Agreement and Code of Conduct forms;</w:t>
      </w:r>
    </w:p>
    <w:p w14:paraId="05C7CBE6" w14:textId="77777777" w:rsidR="00933022" w:rsidRPr="00D66CC1" w:rsidRDefault="00933022" w:rsidP="00933022">
      <w:pPr>
        <w:pStyle w:val="ListParagraph"/>
        <w:autoSpaceDE w:val="0"/>
        <w:autoSpaceDN w:val="0"/>
        <w:adjustRightInd w:val="0"/>
        <w:spacing w:after="0"/>
        <w:ind w:left="1080"/>
        <w:rPr>
          <w:rFonts w:asciiTheme="minorHAnsi" w:hAnsiTheme="minorHAnsi" w:cstheme="minorHAnsi"/>
          <w:b/>
          <w:sz w:val="24"/>
          <w:szCs w:val="24"/>
        </w:rPr>
      </w:pPr>
    </w:p>
    <w:p w14:paraId="5CE5FA10" w14:textId="77777777" w:rsidR="007563F2" w:rsidRPr="00E74324" w:rsidRDefault="007563F2" w:rsidP="00E9211B">
      <w:pPr>
        <w:pStyle w:val="ListParagraph"/>
        <w:numPr>
          <w:ilvl w:val="0"/>
          <w:numId w:val="21"/>
        </w:numPr>
        <w:autoSpaceDE w:val="0"/>
        <w:autoSpaceDN w:val="0"/>
        <w:adjustRightInd w:val="0"/>
        <w:spacing w:after="0"/>
        <w:rPr>
          <w:rFonts w:asciiTheme="minorHAnsi" w:hAnsiTheme="minorHAnsi" w:cstheme="minorHAnsi"/>
          <w:b/>
          <w:sz w:val="24"/>
          <w:szCs w:val="24"/>
        </w:rPr>
      </w:pPr>
      <w:r w:rsidRPr="00D66CC1">
        <w:rPr>
          <w:rFonts w:asciiTheme="minorHAnsi" w:hAnsiTheme="minorHAnsi" w:cstheme="minorHAnsi"/>
          <w:sz w:val="24"/>
          <w:szCs w:val="24"/>
        </w:rPr>
        <w:t>All record keeping should comply with GDPR 2018.</w:t>
      </w:r>
    </w:p>
    <w:p w14:paraId="4AAFF099" w14:textId="77777777" w:rsidR="00E74324" w:rsidRDefault="00E74324" w:rsidP="00E74324">
      <w:pPr>
        <w:autoSpaceDE w:val="0"/>
        <w:autoSpaceDN w:val="0"/>
        <w:adjustRightInd w:val="0"/>
        <w:spacing w:after="0"/>
        <w:rPr>
          <w:rFonts w:asciiTheme="minorHAnsi" w:hAnsiTheme="minorHAnsi" w:cstheme="minorHAnsi"/>
          <w:b/>
          <w:sz w:val="24"/>
          <w:szCs w:val="24"/>
        </w:rPr>
      </w:pPr>
    </w:p>
    <w:p w14:paraId="76F5B9C1" w14:textId="32AE6FCD" w:rsidR="00933022" w:rsidRPr="00E74324" w:rsidRDefault="00E74324" w:rsidP="00E74324">
      <w:pPr>
        <w:autoSpaceDE w:val="0"/>
        <w:autoSpaceDN w:val="0"/>
        <w:adjustRightInd w:val="0"/>
        <w:spacing w:after="0"/>
        <w:rPr>
          <w:rFonts w:asciiTheme="minorHAnsi" w:hAnsiTheme="minorHAnsi" w:cstheme="minorHAnsi"/>
          <w:b/>
          <w:sz w:val="24"/>
          <w:szCs w:val="24"/>
        </w:rPr>
      </w:pPr>
      <w:r>
        <w:rPr>
          <w:rFonts w:asciiTheme="minorHAnsi" w:hAnsiTheme="minorHAnsi" w:cstheme="minorHAnsi"/>
          <w:b/>
          <w:sz w:val="24"/>
          <w:szCs w:val="24"/>
        </w:rPr>
        <w:t>3.2</w:t>
      </w:r>
      <w:r>
        <w:rPr>
          <w:rFonts w:asciiTheme="minorHAnsi" w:hAnsiTheme="minorHAnsi" w:cstheme="minorHAnsi"/>
          <w:b/>
          <w:sz w:val="24"/>
          <w:szCs w:val="24"/>
        </w:rPr>
        <w:tab/>
      </w:r>
      <w:r w:rsidR="007563F2" w:rsidRPr="00E74324">
        <w:rPr>
          <w:rFonts w:asciiTheme="minorHAnsi" w:hAnsiTheme="minorHAnsi" w:cstheme="minorHAnsi"/>
          <w:b/>
          <w:bCs/>
          <w:sz w:val="24"/>
          <w:szCs w:val="24"/>
        </w:rPr>
        <w:t>Attendance re</w:t>
      </w:r>
      <w:r w:rsidR="00263AE8" w:rsidRPr="00E74324">
        <w:rPr>
          <w:rFonts w:asciiTheme="minorHAnsi" w:hAnsiTheme="minorHAnsi" w:cstheme="minorHAnsi"/>
          <w:b/>
          <w:bCs/>
          <w:sz w:val="24"/>
          <w:szCs w:val="24"/>
        </w:rPr>
        <w:t>gisters</w:t>
      </w:r>
      <w:r w:rsidR="007563F2" w:rsidRPr="00E74324">
        <w:rPr>
          <w:rFonts w:asciiTheme="minorHAnsi" w:hAnsiTheme="minorHAnsi" w:cstheme="minorHAnsi"/>
          <w:b/>
          <w:bCs/>
          <w:sz w:val="24"/>
          <w:szCs w:val="24"/>
        </w:rPr>
        <w:tab/>
      </w:r>
    </w:p>
    <w:p w14:paraId="4BE41939" w14:textId="77777777" w:rsidR="007563F2" w:rsidRPr="00D66CC1" w:rsidRDefault="007563F2" w:rsidP="00E9211B">
      <w:pPr>
        <w:pStyle w:val="ListParagraph"/>
        <w:numPr>
          <w:ilvl w:val="0"/>
          <w:numId w:val="22"/>
        </w:numPr>
        <w:autoSpaceDE w:val="0"/>
        <w:autoSpaceDN w:val="0"/>
        <w:adjustRightInd w:val="0"/>
        <w:spacing w:after="0"/>
        <w:rPr>
          <w:rFonts w:asciiTheme="minorHAnsi" w:hAnsiTheme="minorHAnsi" w:cstheme="minorHAnsi"/>
          <w:b/>
          <w:bCs/>
          <w:sz w:val="24"/>
          <w:szCs w:val="24"/>
        </w:rPr>
      </w:pPr>
      <w:r w:rsidRPr="00D66CC1">
        <w:rPr>
          <w:rFonts w:asciiTheme="minorHAnsi" w:hAnsiTheme="minorHAnsi" w:cstheme="minorHAnsi"/>
          <w:sz w:val="24"/>
          <w:szCs w:val="24"/>
        </w:rPr>
        <w:t>Attendance registers should be kept for those attending CEC activities at CEC premises, where children are in the care of the church, and for on-line based activities;</w:t>
      </w:r>
    </w:p>
    <w:p w14:paraId="08A88025" w14:textId="77777777" w:rsidR="00933022" w:rsidRPr="00D66CC1" w:rsidRDefault="00933022" w:rsidP="00933022">
      <w:pPr>
        <w:pStyle w:val="ListParagraph"/>
        <w:autoSpaceDE w:val="0"/>
        <w:autoSpaceDN w:val="0"/>
        <w:adjustRightInd w:val="0"/>
        <w:spacing w:after="0"/>
        <w:ind w:left="1069"/>
        <w:rPr>
          <w:rFonts w:asciiTheme="minorHAnsi" w:hAnsiTheme="minorHAnsi" w:cstheme="minorHAnsi"/>
          <w:b/>
          <w:bCs/>
          <w:sz w:val="24"/>
          <w:szCs w:val="24"/>
        </w:rPr>
      </w:pPr>
      <w:r w:rsidRPr="00D66CC1">
        <w:rPr>
          <w:rFonts w:asciiTheme="minorHAnsi" w:hAnsiTheme="minorHAnsi" w:cstheme="minorHAnsi"/>
          <w:sz w:val="24"/>
          <w:szCs w:val="24"/>
        </w:rPr>
        <w:t xml:space="preserve"> </w:t>
      </w:r>
    </w:p>
    <w:p w14:paraId="4348B627" w14:textId="77777777" w:rsidR="007563F2" w:rsidRPr="00D66CC1" w:rsidRDefault="007563F2" w:rsidP="00E9211B">
      <w:pPr>
        <w:pStyle w:val="ListParagraph"/>
        <w:numPr>
          <w:ilvl w:val="0"/>
          <w:numId w:val="22"/>
        </w:numPr>
        <w:autoSpaceDE w:val="0"/>
        <w:autoSpaceDN w:val="0"/>
        <w:adjustRightInd w:val="0"/>
        <w:spacing w:after="0"/>
        <w:rPr>
          <w:rFonts w:asciiTheme="minorHAnsi" w:hAnsiTheme="minorHAnsi" w:cstheme="minorHAnsi"/>
          <w:b/>
          <w:bCs/>
          <w:sz w:val="24"/>
          <w:szCs w:val="24"/>
        </w:rPr>
      </w:pPr>
      <w:r w:rsidRPr="00D66CC1">
        <w:rPr>
          <w:rFonts w:asciiTheme="minorHAnsi" w:hAnsiTheme="minorHAnsi" w:cstheme="minorHAnsi"/>
          <w:sz w:val="24"/>
          <w:szCs w:val="24"/>
        </w:rPr>
        <w:t>This should include names of children and children’s workers present and names of any other adult present during the activity;</w:t>
      </w:r>
    </w:p>
    <w:p w14:paraId="5780BE2C" w14:textId="77777777" w:rsidR="00933022" w:rsidRPr="00D66CC1" w:rsidRDefault="00933022" w:rsidP="00933022">
      <w:pPr>
        <w:pStyle w:val="ListParagraph"/>
        <w:rPr>
          <w:rFonts w:asciiTheme="minorHAnsi" w:hAnsiTheme="minorHAnsi" w:cstheme="minorHAnsi"/>
          <w:b/>
          <w:bCs/>
          <w:sz w:val="24"/>
          <w:szCs w:val="24"/>
        </w:rPr>
      </w:pPr>
    </w:p>
    <w:p w14:paraId="010C8D2F" w14:textId="77777777" w:rsidR="007563F2" w:rsidRPr="00D66CC1" w:rsidRDefault="007563F2" w:rsidP="00E9211B">
      <w:pPr>
        <w:pStyle w:val="ListParagraph"/>
        <w:numPr>
          <w:ilvl w:val="0"/>
          <w:numId w:val="22"/>
        </w:numPr>
        <w:autoSpaceDE w:val="0"/>
        <w:autoSpaceDN w:val="0"/>
        <w:adjustRightInd w:val="0"/>
        <w:spacing w:after="0"/>
        <w:rPr>
          <w:rFonts w:asciiTheme="minorHAnsi" w:hAnsiTheme="minorHAnsi" w:cstheme="minorHAnsi"/>
          <w:b/>
          <w:bCs/>
          <w:sz w:val="24"/>
          <w:szCs w:val="24"/>
        </w:rPr>
      </w:pPr>
      <w:r w:rsidRPr="00D66CC1">
        <w:rPr>
          <w:rFonts w:asciiTheme="minorHAnsi" w:hAnsiTheme="minorHAnsi" w:cstheme="minorHAnsi"/>
          <w:sz w:val="24"/>
          <w:szCs w:val="24"/>
        </w:rPr>
        <w:t xml:space="preserve">Ideally this should be kept electronically, and the information kept centrally. The responsibility for this at Sunday School level lies with the Children and Young People’s workers. </w:t>
      </w:r>
    </w:p>
    <w:p w14:paraId="5990E677" w14:textId="77777777" w:rsidR="007563F2" w:rsidRPr="00D66CC1" w:rsidRDefault="007563F2" w:rsidP="007563F2">
      <w:pPr>
        <w:autoSpaceDE w:val="0"/>
        <w:autoSpaceDN w:val="0"/>
        <w:adjustRightInd w:val="0"/>
        <w:spacing w:after="0"/>
        <w:rPr>
          <w:rFonts w:asciiTheme="minorHAnsi" w:hAnsiTheme="minorHAnsi" w:cstheme="minorHAnsi"/>
          <w:color w:val="7030A0"/>
          <w:sz w:val="24"/>
          <w:szCs w:val="24"/>
        </w:rPr>
      </w:pPr>
    </w:p>
    <w:p w14:paraId="26E64B62" w14:textId="2E4565B6" w:rsidR="007563F2" w:rsidRPr="00AB6B0C" w:rsidRDefault="00AB6B0C" w:rsidP="00E9211B">
      <w:pPr>
        <w:pStyle w:val="ListParagraph"/>
        <w:numPr>
          <w:ilvl w:val="1"/>
          <w:numId w:val="68"/>
        </w:numPr>
        <w:autoSpaceDE w:val="0"/>
        <w:autoSpaceDN w:val="0"/>
        <w:adjustRightInd w:val="0"/>
        <w:spacing w:after="0"/>
        <w:rPr>
          <w:rFonts w:asciiTheme="minorHAnsi" w:hAnsiTheme="minorHAnsi" w:cstheme="minorHAnsi"/>
          <w:b/>
          <w:bCs/>
          <w:sz w:val="24"/>
          <w:szCs w:val="24"/>
        </w:rPr>
      </w:pPr>
      <w:r>
        <w:rPr>
          <w:rFonts w:asciiTheme="minorHAnsi" w:hAnsiTheme="minorHAnsi" w:cstheme="minorHAnsi"/>
          <w:b/>
          <w:bCs/>
          <w:sz w:val="24"/>
          <w:szCs w:val="24"/>
        </w:rPr>
        <w:t xml:space="preserve">        </w:t>
      </w:r>
      <w:r w:rsidR="007563F2" w:rsidRPr="00AB6B0C">
        <w:rPr>
          <w:rFonts w:asciiTheme="minorHAnsi" w:hAnsiTheme="minorHAnsi" w:cstheme="minorHAnsi"/>
          <w:b/>
          <w:bCs/>
          <w:sz w:val="24"/>
          <w:szCs w:val="24"/>
        </w:rPr>
        <w:t>Consent forms for children’s activities</w:t>
      </w:r>
      <w:r w:rsidR="007563F2" w:rsidRPr="00AB6B0C">
        <w:rPr>
          <w:rFonts w:asciiTheme="minorHAnsi" w:hAnsiTheme="minorHAnsi" w:cstheme="minorHAnsi"/>
          <w:b/>
          <w:bCs/>
          <w:sz w:val="24"/>
          <w:szCs w:val="24"/>
        </w:rPr>
        <w:tab/>
      </w:r>
    </w:p>
    <w:p w14:paraId="6BE6BFF9" w14:textId="77777777" w:rsidR="007563F2" w:rsidRPr="00D66CC1" w:rsidRDefault="007563F2" w:rsidP="00E9211B">
      <w:pPr>
        <w:pStyle w:val="ListParagraph"/>
        <w:numPr>
          <w:ilvl w:val="0"/>
          <w:numId w:val="23"/>
        </w:numPr>
        <w:autoSpaceDE w:val="0"/>
        <w:autoSpaceDN w:val="0"/>
        <w:adjustRightInd w:val="0"/>
        <w:spacing w:after="0"/>
        <w:rPr>
          <w:rFonts w:asciiTheme="minorHAnsi" w:hAnsiTheme="minorHAnsi" w:cstheme="minorHAnsi"/>
          <w:b/>
          <w:bCs/>
          <w:sz w:val="24"/>
          <w:szCs w:val="24"/>
        </w:rPr>
      </w:pPr>
      <w:r w:rsidRPr="00D66CC1">
        <w:rPr>
          <w:rFonts w:asciiTheme="minorHAnsi" w:hAnsiTheme="minorHAnsi" w:cstheme="minorHAnsi"/>
          <w:sz w:val="24"/>
          <w:szCs w:val="24"/>
        </w:rPr>
        <w:t>G</w:t>
      </w:r>
      <w:r w:rsidRPr="00D66CC1">
        <w:rPr>
          <w:rFonts w:asciiTheme="minorHAnsi" w:hAnsiTheme="minorHAnsi" w:cstheme="minorHAnsi"/>
          <w:bCs/>
          <w:sz w:val="24"/>
          <w:szCs w:val="24"/>
        </w:rPr>
        <w:t>eneral consent</w:t>
      </w:r>
      <w:r w:rsidRPr="00D66CC1">
        <w:rPr>
          <w:rFonts w:asciiTheme="minorHAnsi" w:hAnsiTheme="minorHAnsi" w:cstheme="minorHAnsi"/>
          <w:sz w:val="24"/>
          <w:szCs w:val="24"/>
        </w:rPr>
        <w:t xml:space="preserve"> forms should be signed by parents or guardians of children and young people involved in church activities on church premises</w:t>
      </w:r>
      <w:r w:rsidR="00933022" w:rsidRPr="00D66CC1">
        <w:rPr>
          <w:rFonts w:asciiTheme="minorHAnsi" w:hAnsiTheme="minorHAnsi" w:cstheme="minorHAnsi"/>
          <w:sz w:val="24"/>
          <w:szCs w:val="24"/>
        </w:rPr>
        <w:t>;</w:t>
      </w:r>
    </w:p>
    <w:p w14:paraId="0E5F9757" w14:textId="77777777" w:rsidR="00933022" w:rsidRPr="00D66CC1" w:rsidRDefault="00933022" w:rsidP="00933022">
      <w:pPr>
        <w:pStyle w:val="ListParagraph"/>
        <w:autoSpaceDE w:val="0"/>
        <w:autoSpaceDN w:val="0"/>
        <w:adjustRightInd w:val="0"/>
        <w:spacing w:after="0"/>
        <w:ind w:left="1080"/>
        <w:rPr>
          <w:rFonts w:asciiTheme="minorHAnsi" w:hAnsiTheme="minorHAnsi" w:cstheme="minorHAnsi"/>
          <w:b/>
          <w:bCs/>
          <w:sz w:val="24"/>
          <w:szCs w:val="24"/>
        </w:rPr>
      </w:pPr>
      <w:r w:rsidRPr="00D66CC1">
        <w:rPr>
          <w:rFonts w:asciiTheme="minorHAnsi" w:hAnsiTheme="minorHAnsi" w:cstheme="minorHAnsi"/>
          <w:sz w:val="24"/>
          <w:szCs w:val="24"/>
        </w:rPr>
        <w:t xml:space="preserve"> </w:t>
      </w:r>
    </w:p>
    <w:p w14:paraId="043D9D08" w14:textId="77777777" w:rsidR="007563F2" w:rsidRPr="00D66CC1" w:rsidRDefault="007563F2" w:rsidP="00E9211B">
      <w:pPr>
        <w:pStyle w:val="ListParagraph"/>
        <w:numPr>
          <w:ilvl w:val="0"/>
          <w:numId w:val="23"/>
        </w:numPr>
        <w:autoSpaceDE w:val="0"/>
        <w:autoSpaceDN w:val="0"/>
        <w:adjustRightInd w:val="0"/>
        <w:spacing w:after="0"/>
        <w:rPr>
          <w:rFonts w:asciiTheme="minorHAnsi" w:hAnsiTheme="minorHAnsi" w:cstheme="minorHAnsi"/>
          <w:b/>
          <w:bCs/>
          <w:sz w:val="24"/>
          <w:szCs w:val="24"/>
        </w:rPr>
      </w:pPr>
      <w:r w:rsidRPr="00D66CC1">
        <w:rPr>
          <w:rFonts w:asciiTheme="minorHAnsi" w:hAnsiTheme="minorHAnsi" w:cstheme="minorHAnsi"/>
          <w:sz w:val="24"/>
          <w:szCs w:val="24"/>
        </w:rPr>
        <w:t>These should be updated annually, in September., preferably electronically. If paper copies are returned, they will be transferred by the Admin of CEC into electronic form;</w:t>
      </w:r>
    </w:p>
    <w:p w14:paraId="4ABDE6C4" w14:textId="77777777" w:rsidR="00933022" w:rsidRPr="00D66CC1" w:rsidRDefault="00933022" w:rsidP="00933022">
      <w:pPr>
        <w:pStyle w:val="ListParagraph"/>
        <w:rPr>
          <w:rFonts w:asciiTheme="minorHAnsi" w:hAnsiTheme="minorHAnsi" w:cstheme="minorHAnsi"/>
          <w:b/>
          <w:bCs/>
          <w:sz w:val="24"/>
          <w:szCs w:val="24"/>
        </w:rPr>
      </w:pPr>
    </w:p>
    <w:p w14:paraId="724AC325" w14:textId="77777777" w:rsidR="007563F2" w:rsidRPr="00D66CC1" w:rsidRDefault="007563F2" w:rsidP="00E9211B">
      <w:pPr>
        <w:pStyle w:val="ListParagraph"/>
        <w:numPr>
          <w:ilvl w:val="0"/>
          <w:numId w:val="23"/>
        </w:numPr>
        <w:autoSpaceDE w:val="0"/>
        <w:autoSpaceDN w:val="0"/>
        <w:adjustRightInd w:val="0"/>
        <w:spacing w:after="0"/>
        <w:rPr>
          <w:rFonts w:asciiTheme="minorHAnsi" w:hAnsiTheme="minorHAnsi" w:cstheme="minorHAnsi"/>
          <w:b/>
          <w:bCs/>
          <w:sz w:val="24"/>
          <w:szCs w:val="24"/>
        </w:rPr>
      </w:pPr>
      <w:r w:rsidRPr="00D66CC1">
        <w:rPr>
          <w:rFonts w:asciiTheme="minorHAnsi" w:hAnsiTheme="minorHAnsi" w:cstheme="minorHAnsi"/>
          <w:sz w:val="24"/>
          <w:szCs w:val="24"/>
        </w:rPr>
        <w:t>The general consent form should include permissions for online communication, and the taking of and use of photographs and video;</w:t>
      </w:r>
    </w:p>
    <w:p w14:paraId="392D4965" w14:textId="77777777" w:rsidR="007563F2" w:rsidRPr="00D66CC1" w:rsidRDefault="007563F2" w:rsidP="007563F2">
      <w:pPr>
        <w:pStyle w:val="ListParagraph"/>
        <w:rPr>
          <w:rFonts w:asciiTheme="minorHAnsi" w:hAnsiTheme="minorHAnsi" w:cstheme="minorHAnsi"/>
          <w:sz w:val="24"/>
          <w:szCs w:val="24"/>
        </w:rPr>
      </w:pPr>
    </w:p>
    <w:p w14:paraId="19657133" w14:textId="77777777" w:rsidR="007563F2" w:rsidRPr="00A74127" w:rsidRDefault="007563F2" w:rsidP="00A74127">
      <w:pPr>
        <w:autoSpaceDE w:val="0"/>
        <w:autoSpaceDN w:val="0"/>
        <w:adjustRightInd w:val="0"/>
        <w:spacing w:after="0"/>
        <w:rPr>
          <w:rFonts w:asciiTheme="minorHAnsi" w:hAnsiTheme="minorHAnsi" w:cstheme="minorHAnsi"/>
          <w:sz w:val="24"/>
          <w:szCs w:val="24"/>
        </w:rPr>
      </w:pPr>
      <w:r w:rsidRPr="00A74127">
        <w:rPr>
          <w:rFonts w:asciiTheme="minorHAnsi" w:hAnsiTheme="minorHAnsi" w:cstheme="minorHAnsi"/>
          <w:b/>
          <w:bCs/>
          <w:sz w:val="24"/>
          <w:szCs w:val="24"/>
        </w:rPr>
        <w:t>Outings and day trips</w:t>
      </w:r>
      <w:r w:rsidRPr="00A74127">
        <w:rPr>
          <w:rFonts w:asciiTheme="minorHAnsi" w:hAnsiTheme="minorHAnsi" w:cstheme="minorHAnsi"/>
          <w:sz w:val="24"/>
          <w:szCs w:val="24"/>
        </w:rPr>
        <w:t xml:space="preserve"> require a specific consent form outlining details of the trip. This includes occasions where children leave a CEC premise for part of an activity;</w:t>
      </w:r>
    </w:p>
    <w:p w14:paraId="63B46C45" w14:textId="77777777" w:rsidR="007563F2" w:rsidRPr="00D66CC1" w:rsidRDefault="007563F2" w:rsidP="007563F2">
      <w:pPr>
        <w:pStyle w:val="ListParagraph"/>
        <w:rPr>
          <w:rFonts w:asciiTheme="minorHAnsi" w:hAnsiTheme="minorHAnsi" w:cstheme="minorHAnsi"/>
          <w:sz w:val="24"/>
          <w:szCs w:val="24"/>
        </w:rPr>
      </w:pPr>
    </w:p>
    <w:p w14:paraId="1BAA7C7E" w14:textId="77777777" w:rsidR="00933022" w:rsidRPr="00A74127" w:rsidRDefault="007563F2" w:rsidP="00A74127">
      <w:pPr>
        <w:spacing w:after="160"/>
        <w:jc w:val="both"/>
        <w:rPr>
          <w:rFonts w:asciiTheme="minorHAnsi" w:hAnsiTheme="minorHAnsi" w:cstheme="minorHAnsi"/>
          <w:sz w:val="24"/>
          <w:szCs w:val="24"/>
        </w:rPr>
      </w:pPr>
      <w:r w:rsidRPr="00A74127">
        <w:rPr>
          <w:rFonts w:asciiTheme="minorHAnsi" w:hAnsiTheme="minorHAnsi" w:cstheme="minorHAnsi"/>
          <w:b/>
          <w:bCs/>
          <w:sz w:val="24"/>
          <w:szCs w:val="24"/>
        </w:rPr>
        <w:lastRenderedPageBreak/>
        <w:t>Residential</w:t>
      </w:r>
      <w:r w:rsidRPr="00A74127">
        <w:rPr>
          <w:rFonts w:asciiTheme="minorHAnsi" w:hAnsiTheme="minorHAnsi" w:cstheme="minorHAnsi"/>
          <w:sz w:val="24"/>
          <w:szCs w:val="24"/>
        </w:rPr>
        <w:t xml:space="preserve"> </w:t>
      </w:r>
      <w:r w:rsidRPr="00A74127">
        <w:rPr>
          <w:rFonts w:asciiTheme="minorHAnsi" w:hAnsiTheme="minorHAnsi" w:cstheme="minorHAnsi"/>
          <w:b/>
          <w:bCs/>
          <w:sz w:val="24"/>
          <w:szCs w:val="24"/>
        </w:rPr>
        <w:t>trips</w:t>
      </w:r>
      <w:r w:rsidRPr="00A74127">
        <w:rPr>
          <w:rFonts w:asciiTheme="minorHAnsi" w:hAnsiTheme="minorHAnsi" w:cstheme="minorHAnsi"/>
          <w:sz w:val="24"/>
          <w:szCs w:val="24"/>
        </w:rPr>
        <w:t xml:space="preserve">  A specific consent form for the residential activity should be used. Any medical problems the child / young person may have should be asked and responses recorded. It should include general information particularly for higher risk activities; </w:t>
      </w:r>
    </w:p>
    <w:p w14:paraId="7676B70D" w14:textId="77777777" w:rsidR="00933022" w:rsidRPr="00D66CC1" w:rsidRDefault="00933022" w:rsidP="00933022">
      <w:pPr>
        <w:pStyle w:val="ListParagraph"/>
        <w:rPr>
          <w:rFonts w:asciiTheme="minorHAnsi" w:hAnsiTheme="minorHAnsi" w:cstheme="minorHAnsi"/>
          <w:sz w:val="24"/>
          <w:szCs w:val="24"/>
        </w:rPr>
      </w:pPr>
    </w:p>
    <w:p w14:paraId="4359604A" w14:textId="77777777" w:rsidR="007563F2" w:rsidRPr="00D66CC1" w:rsidRDefault="007563F2" w:rsidP="00E9211B">
      <w:pPr>
        <w:pStyle w:val="ListParagraph"/>
        <w:numPr>
          <w:ilvl w:val="0"/>
          <w:numId w:val="24"/>
        </w:numPr>
        <w:spacing w:after="160"/>
        <w:jc w:val="both"/>
        <w:rPr>
          <w:rFonts w:asciiTheme="minorHAnsi" w:hAnsiTheme="minorHAnsi" w:cstheme="minorHAnsi"/>
          <w:sz w:val="24"/>
          <w:szCs w:val="24"/>
        </w:rPr>
      </w:pPr>
      <w:r w:rsidRPr="00D66CC1">
        <w:rPr>
          <w:rFonts w:asciiTheme="minorHAnsi" w:hAnsiTheme="minorHAnsi" w:cstheme="minorHAnsi"/>
          <w:sz w:val="24"/>
          <w:szCs w:val="24"/>
        </w:rPr>
        <w:t xml:space="preserve">Written consent of parents/guardians </w:t>
      </w:r>
      <w:r w:rsidRPr="00D66CC1">
        <w:rPr>
          <w:rFonts w:asciiTheme="minorHAnsi" w:hAnsiTheme="minorHAnsi" w:cstheme="minorHAnsi"/>
          <w:b/>
          <w:bCs/>
          <w:sz w:val="24"/>
          <w:szCs w:val="24"/>
        </w:rPr>
        <w:t>must</w:t>
      </w:r>
      <w:r w:rsidRPr="00D66CC1">
        <w:rPr>
          <w:rFonts w:asciiTheme="minorHAnsi" w:hAnsiTheme="minorHAnsi" w:cstheme="minorHAnsi"/>
          <w:sz w:val="24"/>
          <w:szCs w:val="24"/>
        </w:rPr>
        <w:t xml:space="preserve"> be obtained prior to residential activities taking place.  More detail is in available in </w:t>
      </w:r>
      <w:r w:rsidRPr="00D66CC1">
        <w:rPr>
          <w:rFonts w:asciiTheme="minorHAnsi" w:hAnsiTheme="minorHAnsi" w:cstheme="minorHAnsi"/>
          <w:b/>
          <w:bCs/>
          <w:i/>
          <w:iCs/>
          <w:sz w:val="24"/>
          <w:szCs w:val="24"/>
        </w:rPr>
        <w:t>Point 5 below</w:t>
      </w:r>
      <w:r w:rsidRPr="00D66CC1">
        <w:rPr>
          <w:rFonts w:asciiTheme="minorHAnsi" w:hAnsiTheme="minorHAnsi" w:cstheme="minorHAnsi"/>
          <w:sz w:val="24"/>
          <w:szCs w:val="24"/>
        </w:rPr>
        <w:t>;</w:t>
      </w:r>
    </w:p>
    <w:p w14:paraId="56CFC661" w14:textId="77777777" w:rsidR="00933022" w:rsidRPr="00D66CC1" w:rsidRDefault="00933022" w:rsidP="00933022">
      <w:pPr>
        <w:pStyle w:val="ListParagraph"/>
        <w:spacing w:after="160"/>
        <w:jc w:val="both"/>
        <w:rPr>
          <w:rFonts w:asciiTheme="minorHAnsi" w:hAnsiTheme="minorHAnsi" w:cstheme="minorHAnsi"/>
          <w:sz w:val="24"/>
          <w:szCs w:val="24"/>
        </w:rPr>
      </w:pPr>
      <w:r w:rsidRPr="00D66CC1">
        <w:rPr>
          <w:rFonts w:asciiTheme="minorHAnsi" w:hAnsiTheme="minorHAnsi" w:cstheme="minorHAnsi"/>
          <w:sz w:val="24"/>
          <w:szCs w:val="24"/>
        </w:rPr>
        <w:t xml:space="preserve"> </w:t>
      </w:r>
    </w:p>
    <w:p w14:paraId="7BFA6CB9" w14:textId="77777777" w:rsidR="007563F2" w:rsidRPr="00D66CC1" w:rsidRDefault="007563F2" w:rsidP="00E9211B">
      <w:pPr>
        <w:pStyle w:val="ListParagraph"/>
        <w:numPr>
          <w:ilvl w:val="0"/>
          <w:numId w:val="24"/>
        </w:numPr>
        <w:spacing w:after="160"/>
        <w:jc w:val="both"/>
        <w:rPr>
          <w:rFonts w:asciiTheme="minorHAnsi" w:hAnsiTheme="minorHAnsi" w:cstheme="minorHAnsi"/>
          <w:sz w:val="24"/>
          <w:szCs w:val="24"/>
        </w:rPr>
      </w:pPr>
      <w:r w:rsidRPr="00D66CC1">
        <w:rPr>
          <w:rFonts w:asciiTheme="minorHAnsi" w:hAnsiTheme="minorHAnsi" w:cstheme="minorHAnsi"/>
          <w:sz w:val="24"/>
          <w:szCs w:val="24"/>
        </w:rPr>
        <w:t>If a consent form has not been signed, the child’s parent or guardian §must be contacted to either complete the relevant form or come and collect their child. The child should not be left unattended meantime; they should also not be allowed to go home alone unless this is specifically agreed with the parent concerned;</w:t>
      </w:r>
    </w:p>
    <w:p w14:paraId="5129EE37" w14:textId="77777777" w:rsidR="007563F2" w:rsidRPr="00D66CC1" w:rsidRDefault="007563F2" w:rsidP="007563F2">
      <w:pPr>
        <w:autoSpaceDE w:val="0"/>
        <w:autoSpaceDN w:val="0"/>
        <w:adjustRightInd w:val="0"/>
        <w:spacing w:after="0"/>
        <w:rPr>
          <w:rFonts w:asciiTheme="minorHAnsi" w:hAnsiTheme="minorHAnsi" w:cstheme="minorHAnsi"/>
          <w:sz w:val="24"/>
          <w:szCs w:val="24"/>
        </w:rPr>
      </w:pPr>
    </w:p>
    <w:p w14:paraId="50A49B4E" w14:textId="0E2609F1" w:rsidR="007563F2" w:rsidRPr="00D66CC1" w:rsidRDefault="007563F2" w:rsidP="00E9211B">
      <w:pPr>
        <w:pStyle w:val="NoSpacing"/>
        <w:numPr>
          <w:ilvl w:val="1"/>
          <w:numId w:val="68"/>
        </w:numPr>
        <w:spacing w:line="276" w:lineRule="auto"/>
        <w:rPr>
          <w:rFonts w:asciiTheme="minorHAnsi" w:hAnsiTheme="minorHAnsi" w:cstheme="minorHAnsi"/>
          <w:b/>
          <w:bCs/>
          <w:i/>
          <w:iCs/>
          <w:sz w:val="24"/>
          <w:szCs w:val="24"/>
        </w:rPr>
      </w:pPr>
      <w:r w:rsidRPr="00D66CC1">
        <w:rPr>
          <w:rFonts w:asciiTheme="minorHAnsi" w:hAnsiTheme="minorHAnsi" w:cstheme="minorHAnsi"/>
          <w:b/>
          <w:bCs/>
          <w:sz w:val="24"/>
          <w:szCs w:val="24"/>
        </w:rPr>
        <w:t>Acceptable use form for Online Safety</w:t>
      </w:r>
      <w:r w:rsidRPr="00D66CC1">
        <w:rPr>
          <w:rFonts w:asciiTheme="minorHAnsi" w:hAnsiTheme="minorHAnsi" w:cstheme="minorHAnsi"/>
          <w:sz w:val="24"/>
          <w:szCs w:val="24"/>
        </w:rPr>
        <w:t xml:space="preserve"> - see </w:t>
      </w:r>
      <w:r w:rsidRPr="00D66CC1">
        <w:rPr>
          <w:rFonts w:asciiTheme="minorHAnsi" w:hAnsiTheme="minorHAnsi" w:cstheme="minorHAnsi"/>
          <w:b/>
          <w:bCs/>
          <w:i/>
          <w:iCs/>
          <w:sz w:val="24"/>
          <w:szCs w:val="24"/>
        </w:rPr>
        <w:t xml:space="preserve">On-line Policy App </w:t>
      </w:r>
      <w:r w:rsidR="009C5EDE">
        <w:rPr>
          <w:rFonts w:asciiTheme="minorHAnsi" w:hAnsiTheme="minorHAnsi" w:cstheme="minorHAnsi"/>
          <w:b/>
          <w:bCs/>
          <w:i/>
          <w:iCs/>
          <w:sz w:val="24"/>
          <w:szCs w:val="24"/>
        </w:rPr>
        <w:t>5</w:t>
      </w:r>
    </w:p>
    <w:p w14:paraId="55E6EBAE" w14:textId="77777777" w:rsidR="007563F2" w:rsidRPr="00D66CC1" w:rsidRDefault="007563F2" w:rsidP="007563F2">
      <w:pPr>
        <w:pStyle w:val="NoSpacing"/>
        <w:spacing w:line="276" w:lineRule="auto"/>
        <w:rPr>
          <w:rFonts w:asciiTheme="minorHAnsi" w:hAnsiTheme="minorHAnsi" w:cstheme="minorHAnsi"/>
          <w:b/>
          <w:bCs/>
          <w:i/>
          <w:iCs/>
          <w:color w:val="7030A0"/>
          <w:sz w:val="24"/>
          <w:szCs w:val="24"/>
        </w:rPr>
      </w:pPr>
    </w:p>
    <w:p w14:paraId="16EC6514" w14:textId="3DE5525A" w:rsidR="007563F2" w:rsidRPr="00D66CC1" w:rsidRDefault="00933022" w:rsidP="007563F2">
      <w:pPr>
        <w:pStyle w:val="NoSpacing"/>
        <w:spacing w:line="276" w:lineRule="auto"/>
        <w:rPr>
          <w:rFonts w:asciiTheme="minorHAnsi" w:hAnsiTheme="minorHAnsi" w:cstheme="minorHAnsi"/>
          <w:b/>
          <w:bCs/>
          <w:sz w:val="24"/>
          <w:szCs w:val="24"/>
        </w:rPr>
      </w:pPr>
      <w:r w:rsidRPr="00D66CC1">
        <w:rPr>
          <w:rFonts w:asciiTheme="minorHAnsi" w:hAnsiTheme="minorHAnsi" w:cstheme="minorHAnsi"/>
          <w:b/>
          <w:bCs/>
          <w:sz w:val="24"/>
          <w:szCs w:val="24"/>
        </w:rPr>
        <w:t>3.</w:t>
      </w:r>
      <w:r w:rsidR="00D83CF9">
        <w:rPr>
          <w:rFonts w:asciiTheme="minorHAnsi" w:hAnsiTheme="minorHAnsi" w:cstheme="minorHAnsi"/>
          <w:b/>
          <w:bCs/>
          <w:sz w:val="24"/>
          <w:szCs w:val="24"/>
        </w:rPr>
        <w:t>5</w:t>
      </w:r>
      <w:r w:rsidRPr="00D66CC1">
        <w:rPr>
          <w:rFonts w:asciiTheme="minorHAnsi" w:hAnsiTheme="minorHAnsi" w:cstheme="minorHAnsi"/>
          <w:sz w:val="24"/>
          <w:szCs w:val="24"/>
        </w:rPr>
        <w:tab/>
      </w:r>
      <w:r w:rsidR="007563F2" w:rsidRPr="00D66CC1">
        <w:rPr>
          <w:rFonts w:asciiTheme="minorHAnsi" w:hAnsiTheme="minorHAnsi" w:cstheme="minorHAnsi"/>
          <w:b/>
          <w:bCs/>
          <w:sz w:val="24"/>
          <w:szCs w:val="24"/>
        </w:rPr>
        <w:t>Accident and incident report forms</w:t>
      </w:r>
    </w:p>
    <w:p w14:paraId="05EE7534" w14:textId="77777777" w:rsidR="007563F2" w:rsidRPr="00D66CC1" w:rsidRDefault="007563F2" w:rsidP="007563F2">
      <w:pPr>
        <w:pStyle w:val="NoSpacing"/>
        <w:spacing w:line="276" w:lineRule="auto"/>
        <w:ind w:left="720"/>
        <w:rPr>
          <w:rFonts w:asciiTheme="minorHAnsi" w:hAnsiTheme="minorHAnsi" w:cstheme="minorHAnsi"/>
          <w:sz w:val="24"/>
          <w:szCs w:val="24"/>
        </w:rPr>
      </w:pPr>
      <w:r w:rsidRPr="00D66CC1">
        <w:rPr>
          <w:rFonts w:asciiTheme="minorHAnsi" w:hAnsiTheme="minorHAnsi" w:cstheme="minorHAnsi"/>
          <w:sz w:val="24"/>
          <w:szCs w:val="24"/>
        </w:rPr>
        <w:t xml:space="preserve">These should be available on church premises and on the CEC website. Any incident or accident should be documented within 48 hours and highlighted to the Trustees for discussion. </w:t>
      </w:r>
    </w:p>
    <w:p w14:paraId="28130390" w14:textId="77777777" w:rsidR="007563F2" w:rsidRPr="00D66CC1" w:rsidRDefault="007563F2" w:rsidP="007563F2">
      <w:pPr>
        <w:pStyle w:val="NoSpacing"/>
        <w:spacing w:line="276" w:lineRule="auto"/>
        <w:rPr>
          <w:rFonts w:asciiTheme="minorHAnsi" w:hAnsiTheme="minorHAnsi" w:cstheme="minorHAnsi"/>
          <w:sz w:val="24"/>
          <w:szCs w:val="24"/>
        </w:rPr>
      </w:pPr>
    </w:p>
    <w:p w14:paraId="7C7C8393" w14:textId="21FC1759" w:rsidR="007563F2" w:rsidRPr="00D66CC1" w:rsidRDefault="00301FBF" w:rsidP="00301FBF">
      <w:pPr>
        <w:pStyle w:val="NoSpacing"/>
        <w:spacing w:line="276" w:lineRule="auto"/>
        <w:ind w:left="720" w:hanging="720"/>
        <w:rPr>
          <w:rFonts w:asciiTheme="minorHAnsi" w:hAnsiTheme="minorHAnsi" w:cstheme="minorHAnsi"/>
          <w:b/>
          <w:bCs/>
          <w:sz w:val="24"/>
          <w:szCs w:val="24"/>
        </w:rPr>
      </w:pPr>
      <w:r w:rsidRPr="00D66CC1">
        <w:rPr>
          <w:rFonts w:asciiTheme="minorHAnsi" w:hAnsiTheme="minorHAnsi" w:cstheme="minorHAnsi"/>
          <w:b/>
          <w:bCs/>
          <w:sz w:val="24"/>
          <w:szCs w:val="24"/>
        </w:rPr>
        <w:t>3.</w:t>
      </w:r>
      <w:r w:rsidR="009823A1">
        <w:rPr>
          <w:rFonts w:asciiTheme="minorHAnsi" w:hAnsiTheme="minorHAnsi" w:cstheme="minorHAnsi"/>
          <w:b/>
          <w:bCs/>
          <w:sz w:val="24"/>
          <w:szCs w:val="24"/>
        </w:rPr>
        <w:t>6</w:t>
      </w:r>
      <w:r w:rsidRPr="00D66CC1">
        <w:rPr>
          <w:rFonts w:asciiTheme="minorHAnsi" w:hAnsiTheme="minorHAnsi" w:cstheme="minorHAnsi"/>
          <w:b/>
          <w:bCs/>
          <w:sz w:val="24"/>
          <w:szCs w:val="24"/>
        </w:rPr>
        <w:tab/>
      </w:r>
      <w:r w:rsidR="007563F2" w:rsidRPr="00D66CC1">
        <w:rPr>
          <w:rFonts w:asciiTheme="minorHAnsi" w:hAnsiTheme="minorHAnsi" w:cstheme="minorHAnsi"/>
          <w:b/>
          <w:bCs/>
          <w:sz w:val="24"/>
          <w:szCs w:val="24"/>
        </w:rPr>
        <w:t>Recruitment forms</w:t>
      </w:r>
      <w:r w:rsidR="007563F2" w:rsidRPr="00D66CC1">
        <w:rPr>
          <w:rFonts w:asciiTheme="minorHAnsi" w:hAnsiTheme="minorHAnsi" w:cstheme="minorHAnsi"/>
          <w:sz w:val="24"/>
          <w:szCs w:val="24"/>
        </w:rPr>
        <w:t xml:space="preserve"> need to be signed and stored securely at the CEC centre. These include the:</w:t>
      </w:r>
    </w:p>
    <w:p w14:paraId="4FD09D8E" w14:textId="77777777" w:rsidR="007563F2" w:rsidRPr="00D66CC1" w:rsidRDefault="007563F2" w:rsidP="00E9211B">
      <w:pPr>
        <w:pStyle w:val="NoSpacing"/>
        <w:numPr>
          <w:ilvl w:val="0"/>
          <w:numId w:val="25"/>
        </w:numPr>
        <w:spacing w:line="276" w:lineRule="auto"/>
        <w:rPr>
          <w:rFonts w:asciiTheme="minorHAnsi" w:hAnsiTheme="minorHAnsi" w:cstheme="minorHAnsi"/>
          <w:b/>
          <w:bCs/>
          <w:sz w:val="24"/>
          <w:szCs w:val="24"/>
        </w:rPr>
      </w:pPr>
      <w:r w:rsidRPr="00D66CC1">
        <w:rPr>
          <w:rFonts w:asciiTheme="minorHAnsi" w:hAnsiTheme="minorHAnsi" w:cstheme="minorHAnsi"/>
          <w:b/>
          <w:bCs/>
          <w:sz w:val="24"/>
          <w:szCs w:val="24"/>
        </w:rPr>
        <w:t>Application form</w:t>
      </w:r>
    </w:p>
    <w:p w14:paraId="113933DE" w14:textId="77777777" w:rsidR="007563F2" w:rsidRPr="00D66CC1" w:rsidRDefault="007563F2" w:rsidP="00E9211B">
      <w:pPr>
        <w:pStyle w:val="NoSpacing"/>
        <w:numPr>
          <w:ilvl w:val="0"/>
          <w:numId w:val="25"/>
        </w:numPr>
        <w:spacing w:line="276" w:lineRule="auto"/>
        <w:rPr>
          <w:rFonts w:asciiTheme="minorHAnsi" w:hAnsiTheme="minorHAnsi" w:cstheme="minorHAnsi"/>
          <w:b/>
          <w:bCs/>
          <w:sz w:val="24"/>
          <w:szCs w:val="24"/>
        </w:rPr>
      </w:pPr>
      <w:r w:rsidRPr="00D66CC1">
        <w:rPr>
          <w:rFonts w:asciiTheme="minorHAnsi" w:hAnsiTheme="minorHAnsi" w:cstheme="minorHAnsi"/>
          <w:b/>
          <w:bCs/>
          <w:sz w:val="24"/>
          <w:szCs w:val="24"/>
        </w:rPr>
        <w:t>References</w:t>
      </w:r>
    </w:p>
    <w:p w14:paraId="04EF67BD" w14:textId="52B24DC0" w:rsidR="00933022" w:rsidRPr="002F7AF0" w:rsidRDefault="007563F2" w:rsidP="00E9211B">
      <w:pPr>
        <w:pStyle w:val="NoSpacing"/>
        <w:numPr>
          <w:ilvl w:val="0"/>
          <w:numId w:val="25"/>
        </w:numPr>
        <w:spacing w:line="276" w:lineRule="auto"/>
        <w:rPr>
          <w:rFonts w:asciiTheme="minorHAnsi" w:hAnsiTheme="minorHAnsi" w:cstheme="minorHAnsi"/>
          <w:b/>
          <w:bCs/>
          <w:sz w:val="24"/>
          <w:szCs w:val="24"/>
        </w:rPr>
      </w:pPr>
      <w:r w:rsidRPr="00D66CC1">
        <w:rPr>
          <w:rFonts w:asciiTheme="minorHAnsi" w:hAnsiTheme="minorHAnsi" w:cstheme="minorHAnsi"/>
          <w:b/>
          <w:bCs/>
          <w:sz w:val="24"/>
          <w:szCs w:val="24"/>
        </w:rPr>
        <w:t>Code of conduct form &amp; signed declaratio</w:t>
      </w:r>
      <w:r w:rsidR="002F7AF0">
        <w:rPr>
          <w:rFonts w:asciiTheme="minorHAnsi" w:hAnsiTheme="minorHAnsi" w:cstheme="minorHAnsi"/>
          <w:b/>
          <w:bCs/>
          <w:sz w:val="24"/>
          <w:szCs w:val="24"/>
        </w:rPr>
        <w:t>n</w:t>
      </w:r>
      <w:r w:rsidR="00F95529">
        <w:rPr>
          <w:rFonts w:asciiTheme="minorHAnsi" w:hAnsiTheme="minorHAnsi" w:cstheme="minorHAnsi"/>
          <w:b/>
          <w:bCs/>
          <w:sz w:val="24"/>
          <w:szCs w:val="24"/>
        </w:rPr>
        <w:t>;</w:t>
      </w:r>
    </w:p>
    <w:p w14:paraId="72C4C339" w14:textId="77777777" w:rsidR="00157BAB" w:rsidRDefault="00157BAB" w:rsidP="007563F2">
      <w:pPr>
        <w:pStyle w:val="NoSpacing"/>
        <w:rPr>
          <w:rFonts w:asciiTheme="minorHAnsi" w:hAnsiTheme="minorHAnsi" w:cstheme="minorHAnsi"/>
          <w:sz w:val="24"/>
          <w:szCs w:val="24"/>
        </w:rPr>
      </w:pPr>
    </w:p>
    <w:p w14:paraId="6F6B655F" w14:textId="374AA851" w:rsidR="00933022" w:rsidRPr="00F95529" w:rsidRDefault="002F7AF0" w:rsidP="00F95529">
      <w:pPr>
        <w:spacing w:after="160"/>
        <w:rPr>
          <w:rFonts w:asciiTheme="minorHAnsi" w:hAnsiTheme="minorHAnsi" w:cstheme="minorHAnsi"/>
          <w:b/>
          <w:sz w:val="28"/>
          <w:szCs w:val="28"/>
        </w:rPr>
      </w:pPr>
      <w:r w:rsidRPr="002F7AF0">
        <w:rPr>
          <w:rFonts w:asciiTheme="minorHAnsi" w:hAnsiTheme="minorHAnsi" w:cstheme="minorHAnsi"/>
          <w:b/>
          <w:sz w:val="28"/>
          <w:szCs w:val="28"/>
        </w:rPr>
        <w:t>3.7</w:t>
      </w:r>
      <w:r>
        <w:rPr>
          <w:rFonts w:asciiTheme="minorHAnsi" w:hAnsiTheme="minorHAnsi" w:cstheme="minorHAnsi"/>
          <w:b/>
          <w:sz w:val="28"/>
          <w:szCs w:val="28"/>
        </w:rPr>
        <w:t xml:space="preserve">   </w:t>
      </w:r>
      <w:r w:rsidR="007563F2" w:rsidRPr="002F7AF0">
        <w:rPr>
          <w:rFonts w:asciiTheme="minorHAnsi" w:hAnsiTheme="minorHAnsi" w:cstheme="minorHAnsi"/>
          <w:b/>
          <w:sz w:val="28"/>
          <w:szCs w:val="28"/>
        </w:rPr>
        <w:t>Transport</w:t>
      </w:r>
      <w:r w:rsidR="007563F2" w:rsidRPr="00F95529">
        <w:rPr>
          <w:rFonts w:asciiTheme="minorHAnsi" w:hAnsiTheme="minorHAnsi" w:cstheme="minorHAnsi"/>
          <w:sz w:val="24"/>
          <w:szCs w:val="24"/>
        </w:rPr>
        <w:tab/>
      </w:r>
    </w:p>
    <w:p w14:paraId="061CD1B2" w14:textId="77777777" w:rsidR="007563F2" w:rsidRPr="00D66CC1" w:rsidRDefault="007563F2" w:rsidP="00E9211B">
      <w:pPr>
        <w:pStyle w:val="ListParagraph"/>
        <w:numPr>
          <w:ilvl w:val="0"/>
          <w:numId w:val="27"/>
        </w:numPr>
        <w:spacing w:after="160"/>
        <w:rPr>
          <w:rFonts w:asciiTheme="minorHAnsi" w:hAnsiTheme="minorHAnsi" w:cstheme="minorHAnsi"/>
          <w:b/>
          <w:sz w:val="24"/>
          <w:szCs w:val="24"/>
        </w:rPr>
      </w:pPr>
      <w:r w:rsidRPr="00D66CC1">
        <w:rPr>
          <w:rFonts w:asciiTheme="minorHAnsi" w:hAnsiTheme="minorHAnsi" w:cstheme="minorHAnsi"/>
          <w:sz w:val="24"/>
          <w:szCs w:val="24"/>
        </w:rPr>
        <w:t>Conveying children to and from regular CEC activities is generally a parental responsibility, e.g., to children’s or youth group evenings or additional specific events;</w:t>
      </w:r>
    </w:p>
    <w:p w14:paraId="1AA54799" w14:textId="77777777" w:rsidR="00933022" w:rsidRPr="00D66CC1" w:rsidRDefault="00933022" w:rsidP="00933022">
      <w:pPr>
        <w:pStyle w:val="ListParagraph"/>
        <w:spacing w:after="160"/>
        <w:ind w:left="1080"/>
        <w:rPr>
          <w:rFonts w:asciiTheme="minorHAnsi" w:hAnsiTheme="minorHAnsi" w:cstheme="minorHAnsi"/>
          <w:b/>
          <w:sz w:val="24"/>
          <w:szCs w:val="24"/>
        </w:rPr>
      </w:pPr>
      <w:r w:rsidRPr="00D66CC1">
        <w:rPr>
          <w:rFonts w:asciiTheme="minorHAnsi" w:hAnsiTheme="minorHAnsi" w:cstheme="minorHAnsi"/>
          <w:sz w:val="24"/>
          <w:szCs w:val="24"/>
        </w:rPr>
        <w:t xml:space="preserve"> </w:t>
      </w:r>
    </w:p>
    <w:p w14:paraId="51B87952" w14:textId="77777777" w:rsidR="007563F2" w:rsidRPr="00D66CC1" w:rsidRDefault="007563F2" w:rsidP="00E9211B">
      <w:pPr>
        <w:pStyle w:val="ListParagraph"/>
        <w:numPr>
          <w:ilvl w:val="0"/>
          <w:numId w:val="27"/>
        </w:numPr>
        <w:spacing w:after="160"/>
        <w:rPr>
          <w:rFonts w:asciiTheme="minorHAnsi" w:hAnsiTheme="minorHAnsi" w:cstheme="minorHAnsi"/>
          <w:b/>
          <w:sz w:val="24"/>
          <w:szCs w:val="24"/>
        </w:rPr>
      </w:pPr>
      <w:r w:rsidRPr="00D66CC1">
        <w:rPr>
          <w:rFonts w:asciiTheme="minorHAnsi" w:hAnsiTheme="minorHAnsi" w:cstheme="minorHAnsi"/>
          <w:sz w:val="24"/>
          <w:szCs w:val="24"/>
        </w:rPr>
        <w:t>If parents wish to make private transport arrangements between themselves for official CEC events, they should make it clear that this is a private arrangement. Where parents make their own private arrangements, the Church has no responsibility;</w:t>
      </w:r>
    </w:p>
    <w:p w14:paraId="2D13163B" w14:textId="77777777" w:rsidR="00933022" w:rsidRPr="00D66CC1" w:rsidRDefault="00933022" w:rsidP="00933022">
      <w:pPr>
        <w:pStyle w:val="ListParagraph"/>
        <w:rPr>
          <w:rFonts w:asciiTheme="minorHAnsi" w:hAnsiTheme="minorHAnsi" w:cstheme="minorHAnsi"/>
          <w:b/>
          <w:sz w:val="24"/>
          <w:szCs w:val="24"/>
        </w:rPr>
      </w:pPr>
    </w:p>
    <w:p w14:paraId="5048AE4C" w14:textId="77777777" w:rsidR="007563F2" w:rsidRPr="00D66CC1" w:rsidRDefault="007563F2" w:rsidP="00E9211B">
      <w:pPr>
        <w:pStyle w:val="ListParagraph"/>
        <w:numPr>
          <w:ilvl w:val="0"/>
          <w:numId w:val="27"/>
        </w:numPr>
        <w:spacing w:after="160"/>
        <w:rPr>
          <w:rFonts w:asciiTheme="minorHAnsi" w:hAnsiTheme="minorHAnsi" w:cstheme="minorHAnsi"/>
          <w:b/>
          <w:sz w:val="24"/>
          <w:szCs w:val="24"/>
        </w:rPr>
      </w:pPr>
      <w:r w:rsidRPr="00D66CC1">
        <w:rPr>
          <w:rFonts w:asciiTheme="minorHAnsi" w:hAnsiTheme="minorHAnsi" w:cstheme="minorHAnsi"/>
          <w:sz w:val="24"/>
          <w:szCs w:val="24"/>
        </w:rPr>
        <w:lastRenderedPageBreak/>
        <w:t xml:space="preserve">Any arrangement made to transport children during a regular meeting should be made with the knowledge of the appropriate Trustee, deacon, or Children and Young People’s Worker or Ministry Lead and </w:t>
      </w:r>
      <w:r w:rsidRPr="00D66CC1">
        <w:rPr>
          <w:rFonts w:asciiTheme="minorHAnsi" w:hAnsiTheme="minorHAnsi" w:cstheme="minorHAnsi"/>
          <w:b/>
          <w:bCs/>
          <w:sz w:val="24"/>
          <w:szCs w:val="24"/>
        </w:rPr>
        <w:t xml:space="preserve">must </w:t>
      </w:r>
      <w:r w:rsidRPr="00D66CC1">
        <w:rPr>
          <w:rFonts w:asciiTheme="minorHAnsi" w:hAnsiTheme="minorHAnsi" w:cstheme="minorHAnsi"/>
          <w:sz w:val="24"/>
          <w:szCs w:val="24"/>
        </w:rPr>
        <w:t>have parental approval;</w:t>
      </w:r>
    </w:p>
    <w:p w14:paraId="0F5383C9" w14:textId="77777777" w:rsidR="00933022" w:rsidRPr="00D66CC1" w:rsidRDefault="00933022" w:rsidP="00933022">
      <w:pPr>
        <w:pStyle w:val="ListParagraph"/>
        <w:rPr>
          <w:rFonts w:asciiTheme="minorHAnsi" w:hAnsiTheme="minorHAnsi" w:cstheme="minorHAnsi"/>
          <w:b/>
          <w:sz w:val="24"/>
          <w:szCs w:val="24"/>
        </w:rPr>
      </w:pPr>
    </w:p>
    <w:p w14:paraId="11F37842" w14:textId="77777777" w:rsidR="007563F2" w:rsidRPr="00D66CC1" w:rsidRDefault="007563F2" w:rsidP="00E9211B">
      <w:pPr>
        <w:pStyle w:val="ListParagraph"/>
        <w:numPr>
          <w:ilvl w:val="0"/>
          <w:numId w:val="27"/>
        </w:numPr>
        <w:spacing w:after="160"/>
        <w:rPr>
          <w:rFonts w:asciiTheme="minorHAnsi" w:hAnsiTheme="minorHAnsi" w:cstheme="minorHAnsi"/>
          <w:b/>
          <w:sz w:val="24"/>
          <w:szCs w:val="24"/>
        </w:rPr>
      </w:pPr>
      <w:r w:rsidRPr="00D66CC1">
        <w:rPr>
          <w:rFonts w:asciiTheme="minorHAnsi" w:hAnsiTheme="minorHAnsi" w:cstheme="minorHAnsi"/>
          <w:sz w:val="24"/>
          <w:szCs w:val="24"/>
        </w:rPr>
        <w:t xml:space="preserve">Whenever children who are in the care of the church, </w:t>
      </w:r>
      <w:bookmarkStart w:id="4" w:name="_Hlk117947012"/>
      <w:r w:rsidRPr="00D66CC1">
        <w:rPr>
          <w:rFonts w:asciiTheme="minorHAnsi" w:hAnsiTheme="minorHAnsi" w:cstheme="minorHAnsi"/>
          <w:sz w:val="24"/>
          <w:szCs w:val="24"/>
        </w:rPr>
        <w:t>or adults with health needs</w:t>
      </w:r>
      <w:bookmarkEnd w:id="4"/>
      <w:r w:rsidRPr="00D66CC1">
        <w:rPr>
          <w:rFonts w:asciiTheme="minorHAnsi" w:hAnsiTheme="minorHAnsi" w:cstheme="minorHAnsi"/>
          <w:sz w:val="24"/>
          <w:szCs w:val="24"/>
        </w:rPr>
        <w:t>, or those who are at risk of abuse and neglect are transported, whether by minibus or car, the following conditions should be met:</w:t>
      </w:r>
    </w:p>
    <w:p w14:paraId="44594555" w14:textId="77777777" w:rsidR="0046441F" w:rsidRPr="00D66CC1" w:rsidRDefault="0046441F" w:rsidP="0046441F">
      <w:pPr>
        <w:pStyle w:val="ListParagraph"/>
        <w:rPr>
          <w:rFonts w:asciiTheme="minorHAnsi" w:hAnsiTheme="minorHAnsi" w:cstheme="minorHAnsi"/>
          <w:b/>
          <w:sz w:val="24"/>
          <w:szCs w:val="24"/>
        </w:rPr>
      </w:pPr>
    </w:p>
    <w:p w14:paraId="2FC5A10D" w14:textId="77777777" w:rsidR="007563F2" w:rsidRPr="00D66CC1" w:rsidRDefault="007563F2" w:rsidP="00E9211B">
      <w:pPr>
        <w:pStyle w:val="ListParagraph"/>
        <w:numPr>
          <w:ilvl w:val="0"/>
          <w:numId w:val="27"/>
        </w:numPr>
        <w:spacing w:after="160"/>
        <w:rPr>
          <w:rFonts w:asciiTheme="minorHAnsi" w:hAnsiTheme="minorHAnsi" w:cstheme="minorHAnsi"/>
          <w:b/>
          <w:sz w:val="24"/>
          <w:szCs w:val="24"/>
        </w:rPr>
      </w:pPr>
      <w:r w:rsidRPr="00D66CC1">
        <w:rPr>
          <w:rFonts w:asciiTheme="minorHAnsi" w:hAnsiTheme="minorHAnsi" w:cstheme="minorHAnsi"/>
          <w:sz w:val="24"/>
          <w:szCs w:val="24"/>
        </w:rPr>
        <w:t>Drivers should be over 21 (25 for a minibus) and should have had a full driving licence for a minimum of 2 years;</w:t>
      </w:r>
    </w:p>
    <w:p w14:paraId="4BC03B06" w14:textId="77777777" w:rsidR="0046441F" w:rsidRPr="00D66CC1" w:rsidRDefault="0046441F" w:rsidP="0046441F">
      <w:pPr>
        <w:pStyle w:val="ListParagraph"/>
        <w:rPr>
          <w:rFonts w:asciiTheme="minorHAnsi" w:hAnsiTheme="minorHAnsi" w:cstheme="minorHAnsi"/>
          <w:b/>
          <w:sz w:val="24"/>
          <w:szCs w:val="24"/>
        </w:rPr>
      </w:pPr>
    </w:p>
    <w:p w14:paraId="28A54413" w14:textId="77777777" w:rsidR="007563F2" w:rsidRPr="00D66CC1" w:rsidRDefault="007563F2" w:rsidP="00E9211B">
      <w:pPr>
        <w:pStyle w:val="ListParagraph"/>
        <w:numPr>
          <w:ilvl w:val="0"/>
          <w:numId w:val="27"/>
        </w:numPr>
        <w:spacing w:after="160"/>
        <w:rPr>
          <w:rFonts w:asciiTheme="minorHAnsi" w:hAnsiTheme="minorHAnsi" w:cstheme="minorHAnsi"/>
          <w:b/>
          <w:sz w:val="24"/>
          <w:szCs w:val="24"/>
        </w:rPr>
      </w:pPr>
      <w:r w:rsidRPr="00D66CC1">
        <w:rPr>
          <w:rFonts w:asciiTheme="minorHAnsi" w:hAnsiTheme="minorHAnsi" w:cstheme="minorHAnsi"/>
          <w:sz w:val="24"/>
          <w:szCs w:val="24"/>
        </w:rPr>
        <w:t>Drivers must have undergone Safeguarding training;</w:t>
      </w:r>
    </w:p>
    <w:p w14:paraId="67316025" w14:textId="77777777" w:rsidR="0046441F" w:rsidRPr="00D66CC1" w:rsidRDefault="0046441F" w:rsidP="0046441F">
      <w:pPr>
        <w:pStyle w:val="ListParagraph"/>
        <w:rPr>
          <w:rFonts w:asciiTheme="minorHAnsi" w:hAnsiTheme="minorHAnsi" w:cstheme="minorHAnsi"/>
          <w:b/>
          <w:sz w:val="24"/>
          <w:szCs w:val="24"/>
        </w:rPr>
      </w:pPr>
    </w:p>
    <w:p w14:paraId="6C426413" w14:textId="77777777" w:rsidR="007563F2" w:rsidRPr="00D66CC1" w:rsidRDefault="007563F2" w:rsidP="00E9211B">
      <w:pPr>
        <w:pStyle w:val="ListParagraph"/>
        <w:numPr>
          <w:ilvl w:val="0"/>
          <w:numId w:val="27"/>
        </w:numPr>
        <w:spacing w:after="160"/>
        <w:rPr>
          <w:rFonts w:asciiTheme="minorHAnsi" w:hAnsiTheme="minorHAnsi" w:cstheme="minorHAnsi"/>
          <w:b/>
          <w:sz w:val="24"/>
          <w:szCs w:val="24"/>
        </w:rPr>
      </w:pPr>
      <w:r w:rsidRPr="00D66CC1">
        <w:rPr>
          <w:rFonts w:asciiTheme="minorHAnsi" w:hAnsiTheme="minorHAnsi" w:cstheme="minorHAnsi"/>
          <w:sz w:val="24"/>
          <w:szCs w:val="24"/>
        </w:rPr>
        <w:t xml:space="preserve">Regular drivers (parent or church worker) should have an enhanced DBS check; </w:t>
      </w:r>
    </w:p>
    <w:p w14:paraId="4A0617AD" w14:textId="77777777" w:rsidR="0046441F" w:rsidRPr="00D66CC1" w:rsidRDefault="0046441F" w:rsidP="0046441F">
      <w:pPr>
        <w:pStyle w:val="ListParagraph"/>
        <w:rPr>
          <w:rFonts w:asciiTheme="minorHAnsi" w:hAnsiTheme="minorHAnsi" w:cstheme="minorHAnsi"/>
          <w:b/>
          <w:sz w:val="24"/>
          <w:szCs w:val="24"/>
        </w:rPr>
      </w:pPr>
    </w:p>
    <w:p w14:paraId="66C71B8A" w14:textId="77777777" w:rsidR="007563F2" w:rsidRPr="00D66CC1" w:rsidRDefault="007563F2" w:rsidP="00E9211B">
      <w:pPr>
        <w:pStyle w:val="ListParagraph"/>
        <w:numPr>
          <w:ilvl w:val="0"/>
          <w:numId w:val="27"/>
        </w:numPr>
        <w:spacing w:after="160"/>
        <w:rPr>
          <w:rFonts w:asciiTheme="minorHAnsi" w:hAnsiTheme="minorHAnsi" w:cstheme="minorHAnsi"/>
          <w:b/>
          <w:sz w:val="24"/>
          <w:szCs w:val="24"/>
        </w:rPr>
      </w:pPr>
      <w:r w:rsidRPr="00D66CC1">
        <w:rPr>
          <w:rFonts w:asciiTheme="minorHAnsi" w:hAnsiTheme="minorHAnsi" w:cstheme="minorHAnsi"/>
          <w:sz w:val="24"/>
          <w:szCs w:val="24"/>
        </w:rPr>
        <w:t>Children and adults with health needs should travel in the rear of the car where possible;</w:t>
      </w:r>
    </w:p>
    <w:p w14:paraId="7F787936" w14:textId="77777777" w:rsidR="0046441F" w:rsidRPr="00D66CC1" w:rsidRDefault="0046441F" w:rsidP="0046441F">
      <w:pPr>
        <w:pStyle w:val="ListParagraph"/>
        <w:rPr>
          <w:rFonts w:asciiTheme="minorHAnsi" w:hAnsiTheme="minorHAnsi" w:cstheme="minorHAnsi"/>
          <w:b/>
          <w:sz w:val="24"/>
          <w:szCs w:val="24"/>
        </w:rPr>
      </w:pPr>
    </w:p>
    <w:p w14:paraId="4BCF0507" w14:textId="77777777" w:rsidR="007563F2" w:rsidRPr="00D66CC1" w:rsidRDefault="007563F2" w:rsidP="00E9211B">
      <w:pPr>
        <w:pStyle w:val="ListParagraph"/>
        <w:numPr>
          <w:ilvl w:val="0"/>
          <w:numId w:val="27"/>
        </w:numPr>
        <w:spacing w:after="160"/>
        <w:rPr>
          <w:rFonts w:asciiTheme="minorHAnsi" w:hAnsiTheme="minorHAnsi" w:cstheme="minorHAnsi"/>
          <w:b/>
          <w:sz w:val="24"/>
          <w:szCs w:val="24"/>
        </w:rPr>
      </w:pPr>
      <w:r w:rsidRPr="00D66CC1">
        <w:rPr>
          <w:rFonts w:asciiTheme="minorHAnsi" w:hAnsiTheme="minorHAnsi" w:cstheme="minorHAnsi"/>
          <w:sz w:val="24"/>
          <w:szCs w:val="24"/>
        </w:rPr>
        <w:t>Children should be transported in suitable seating as required by law for their age. Seat belts are worn during all journeys and the driver is responsible for ensuring this happens. Seatbelts must be worn where provided in minibuses and coaches</w:t>
      </w:r>
      <w:r w:rsidR="0046441F" w:rsidRPr="00D66CC1">
        <w:rPr>
          <w:rFonts w:asciiTheme="minorHAnsi" w:hAnsiTheme="minorHAnsi" w:cstheme="minorHAnsi"/>
          <w:sz w:val="24"/>
          <w:szCs w:val="24"/>
        </w:rPr>
        <w:t>;</w:t>
      </w:r>
    </w:p>
    <w:p w14:paraId="6000B37C" w14:textId="77777777" w:rsidR="0046441F" w:rsidRPr="00D66CC1" w:rsidRDefault="0046441F" w:rsidP="0046441F">
      <w:pPr>
        <w:pStyle w:val="ListParagraph"/>
        <w:rPr>
          <w:rFonts w:asciiTheme="minorHAnsi" w:hAnsiTheme="minorHAnsi" w:cstheme="minorHAnsi"/>
          <w:b/>
          <w:sz w:val="24"/>
          <w:szCs w:val="24"/>
        </w:rPr>
      </w:pPr>
    </w:p>
    <w:p w14:paraId="15F28300" w14:textId="77777777" w:rsidR="007563F2" w:rsidRPr="00D66CC1" w:rsidRDefault="007563F2" w:rsidP="00E9211B">
      <w:pPr>
        <w:pStyle w:val="ListParagraph"/>
        <w:numPr>
          <w:ilvl w:val="0"/>
          <w:numId w:val="27"/>
        </w:numPr>
        <w:spacing w:after="160"/>
        <w:rPr>
          <w:rFonts w:asciiTheme="minorHAnsi" w:hAnsiTheme="minorHAnsi" w:cstheme="minorHAnsi"/>
          <w:b/>
          <w:sz w:val="24"/>
          <w:szCs w:val="24"/>
        </w:rPr>
      </w:pPr>
      <w:r w:rsidRPr="00D66CC1">
        <w:rPr>
          <w:rFonts w:asciiTheme="minorHAnsi" w:hAnsiTheme="minorHAnsi" w:cstheme="minorHAnsi"/>
          <w:sz w:val="24"/>
          <w:szCs w:val="24"/>
        </w:rPr>
        <w:t>All vehicles and drivers should be properly insured, have a current MOT and road tax;</w:t>
      </w:r>
    </w:p>
    <w:p w14:paraId="13986082" w14:textId="77777777" w:rsidR="0046441F" w:rsidRPr="00D66CC1" w:rsidRDefault="0046441F" w:rsidP="0046441F">
      <w:pPr>
        <w:pStyle w:val="ListParagraph"/>
        <w:rPr>
          <w:rFonts w:asciiTheme="minorHAnsi" w:hAnsiTheme="minorHAnsi" w:cstheme="minorHAnsi"/>
          <w:b/>
          <w:sz w:val="24"/>
          <w:szCs w:val="24"/>
        </w:rPr>
      </w:pPr>
    </w:p>
    <w:p w14:paraId="57BB15F8" w14:textId="77777777" w:rsidR="007563F2" w:rsidRPr="00D66CC1" w:rsidRDefault="007563F2" w:rsidP="00E9211B">
      <w:pPr>
        <w:pStyle w:val="ListParagraph"/>
        <w:numPr>
          <w:ilvl w:val="0"/>
          <w:numId w:val="27"/>
        </w:numPr>
        <w:spacing w:after="160"/>
        <w:rPr>
          <w:rFonts w:asciiTheme="minorHAnsi" w:hAnsiTheme="minorHAnsi" w:cstheme="minorHAnsi"/>
          <w:b/>
          <w:sz w:val="24"/>
          <w:szCs w:val="24"/>
        </w:rPr>
      </w:pPr>
      <w:r w:rsidRPr="00D66CC1">
        <w:rPr>
          <w:rFonts w:asciiTheme="minorHAnsi" w:hAnsiTheme="minorHAnsi" w:cstheme="minorHAnsi"/>
          <w:sz w:val="24"/>
          <w:szCs w:val="24"/>
        </w:rPr>
        <w:t>All minibuses used should have a small bus permit;</w:t>
      </w:r>
    </w:p>
    <w:p w14:paraId="3F46B485" w14:textId="77777777" w:rsidR="0046441F" w:rsidRPr="00D66CC1" w:rsidRDefault="0046441F" w:rsidP="0046441F">
      <w:pPr>
        <w:pStyle w:val="ListParagraph"/>
        <w:rPr>
          <w:rFonts w:asciiTheme="minorHAnsi" w:hAnsiTheme="minorHAnsi" w:cstheme="minorHAnsi"/>
          <w:b/>
          <w:sz w:val="24"/>
          <w:szCs w:val="24"/>
        </w:rPr>
      </w:pPr>
    </w:p>
    <w:p w14:paraId="16881B99" w14:textId="77777777" w:rsidR="007563F2" w:rsidRPr="00D66CC1" w:rsidRDefault="007563F2" w:rsidP="00E9211B">
      <w:pPr>
        <w:pStyle w:val="ListParagraph"/>
        <w:numPr>
          <w:ilvl w:val="0"/>
          <w:numId w:val="27"/>
        </w:numPr>
        <w:spacing w:after="160"/>
        <w:rPr>
          <w:rFonts w:asciiTheme="minorHAnsi" w:hAnsiTheme="minorHAnsi" w:cstheme="minorHAnsi"/>
          <w:b/>
          <w:sz w:val="24"/>
          <w:szCs w:val="24"/>
        </w:rPr>
      </w:pPr>
      <w:r w:rsidRPr="00D66CC1">
        <w:rPr>
          <w:rFonts w:asciiTheme="minorHAnsi" w:hAnsiTheme="minorHAnsi" w:cstheme="minorHAnsi"/>
          <w:sz w:val="24"/>
          <w:szCs w:val="24"/>
        </w:rPr>
        <w:t>Parents/guardians should be aware of the mode of transport being used;</w:t>
      </w:r>
    </w:p>
    <w:p w14:paraId="7E9788C8" w14:textId="77777777" w:rsidR="0046441F" w:rsidRPr="00D66CC1" w:rsidRDefault="0046441F" w:rsidP="0046441F">
      <w:pPr>
        <w:pStyle w:val="ListParagraph"/>
        <w:rPr>
          <w:rFonts w:asciiTheme="minorHAnsi" w:hAnsiTheme="minorHAnsi" w:cstheme="minorHAnsi"/>
          <w:b/>
          <w:sz w:val="24"/>
          <w:szCs w:val="24"/>
        </w:rPr>
      </w:pPr>
    </w:p>
    <w:p w14:paraId="16675672" w14:textId="77777777" w:rsidR="007563F2" w:rsidRPr="00D66CC1" w:rsidRDefault="007563F2" w:rsidP="00E9211B">
      <w:pPr>
        <w:pStyle w:val="ListParagraph"/>
        <w:numPr>
          <w:ilvl w:val="0"/>
          <w:numId w:val="27"/>
        </w:numPr>
        <w:spacing w:after="160"/>
        <w:rPr>
          <w:rFonts w:asciiTheme="minorHAnsi" w:hAnsiTheme="minorHAnsi" w:cstheme="minorHAnsi"/>
          <w:b/>
          <w:sz w:val="24"/>
          <w:szCs w:val="24"/>
        </w:rPr>
      </w:pPr>
      <w:r w:rsidRPr="00D66CC1">
        <w:rPr>
          <w:rFonts w:asciiTheme="minorHAnsi" w:hAnsiTheme="minorHAnsi" w:cstheme="minorHAnsi"/>
          <w:sz w:val="24"/>
          <w:szCs w:val="24"/>
        </w:rPr>
        <w:t>Should a rare occasion occur when a worker is required to transport one child or an adult with health needs/at risk of abuse and neglect  alone, the worker should record the start and end times and mileage of the journey - and inform either the Children and Young People’s Worker,  a Ministry Lead or DSL  as soon as possible.</w:t>
      </w:r>
    </w:p>
    <w:p w14:paraId="156C1B93" w14:textId="77777777" w:rsidR="007563F2" w:rsidRPr="00D66CC1" w:rsidRDefault="007563F2" w:rsidP="007563F2">
      <w:pPr>
        <w:spacing w:after="160"/>
        <w:jc w:val="both"/>
        <w:rPr>
          <w:rFonts w:asciiTheme="minorHAnsi" w:hAnsiTheme="minorHAnsi" w:cstheme="minorHAnsi"/>
          <w:sz w:val="24"/>
          <w:szCs w:val="24"/>
        </w:rPr>
      </w:pPr>
    </w:p>
    <w:p w14:paraId="6F6A86CE" w14:textId="67F42BD8" w:rsidR="007563F2" w:rsidRPr="002D38DD" w:rsidRDefault="002F7624" w:rsidP="002F7624">
      <w:pPr>
        <w:pStyle w:val="NoSpacing"/>
        <w:spacing w:line="276" w:lineRule="auto"/>
        <w:ind w:left="1080"/>
        <w:rPr>
          <w:rFonts w:asciiTheme="minorHAnsi" w:hAnsiTheme="minorHAnsi" w:cstheme="minorHAnsi"/>
          <w:b/>
          <w:bCs/>
          <w:sz w:val="32"/>
          <w:szCs w:val="32"/>
        </w:rPr>
      </w:pPr>
      <w:r>
        <w:rPr>
          <w:rFonts w:asciiTheme="minorHAnsi" w:hAnsiTheme="minorHAnsi" w:cstheme="minorHAnsi"/>
          <w:b/>
          <w:bCs/>
          <w:sz w:val="32"/>
          <w:szCs w:val="32"/>
        </w:rPr>
        <w:lastRenderedPageBreak/>
        <w:t xml:space="preserve">4.            </w:t>
      </w:r>
      <w:r w:rsidR="007563F2" w:rsidRPr="002D38DD">
        <w:rPr>
          <w:rFonts w:asciiTheme="minorHAnsi" w:hAnsiTheme="minorHAnsi" w:cstheme="minorHAnsi"/>
          <w:b/>
          <w:bCs/>
          <w:sz w:val="32"/>
          <w:szCs w:val="32"/>
        </w:rPr>
        <w:t>Residential Trips - Guidance</w:t>
      </w:r>
    </w:p>
    <w:p w14:paraId="64C273B6" w14:textId="77777777" w:rsidR="007563F2" w:rsidRPr="00D66CC1" w:rsidRDefault="007563F2" w:rsidP="007563F2">
      <w:pPr>
        <w:pStyle w:val="NoSpacing"/>
        <w:spacing w:line="276" w:lineRule="auto"/>
        <w:ind w:left="720"/>
        <w:rPr>
          <w:rFonts w:asciiTheme="minorHAnsi" w:hAnsiTheme="minorHAnsi" w:cstheme="minorHAnsi"/>
          <w:b/>
          <w:bCs/>
          <w:sz w:val="24"/>
          <w:szCs w:val="24"/>
        </w:rPr>
      </w:pPr>
    </w:p>
    <w:p w14:paraId="12DDF618" w14:textId="77777777" w:rsidR="007563F2" w:rsidRPr="00D66CC1" w:rsidRDefault="007563F2" w:rsidP="00E9211B">
      <w:pPr>
        <w:pStyle w:val="NoSpacing"/>
        <w:numPr>
          <w:ilvl w:val="0"/>
          <w:numId w:val="28"/>
        </w:numPr>
        <w:spacing w:line="276" w:lineRule="auto"/>
        <w:rPr>
          <w:rFonts w:asciiTheme="minorHAnsi" w:hAnsiTheme="minorHAnsi" w:cstheme="minorHAnsi"/>
          <w:sz w:val="24"/>
          <w:szCs w:val="24"/>
        </w:rPr>
      </w:pPr>
      <w:r w:rsidRPr="00D66CC1">
        <w:rPr>
          <w:rFonts w:asciiTheme="minorHAnsi" w:hAnsiTheme="minorHAnsi" w:cstheme="minorHAnsi"/>
          <w:sz w:val="24"/>
          <w:szCs w:val="24"/>
        </w:rPr>
        <w:t>The DSL and/ or Deputy should be made aware of the residential trip and provide a contact telephone number to the Leader-in-charge;</w:t>
      </w:r>
    </w:p>
    <w:p w14:paraId="6836BC8D" w14:textId="77777777" w:rsidR="0046441F" w:rsidRPr="00D66CC1" w:rsidRDefault="0046441F" w:rsidP="0046441F">
      <w:pPr>
        <w:pStyle w:val="NoSpacing"/>
        <w:spacing w:line="276" w:lineRule="auto"/>
        <w:ind w:left="720"/>
        <w:rPr>
          <w:rFonts w:asciiTheme="minorHAnsi" w:hAnsiTheme="minorHAnsi" w:cstheme="minorHAnsi"/>
          <w:sz w:val="24"/>
          <w:szCs w:val="24"/>
        </w:rPr>
      </w:pPr>
      <w:r w:rsidRPr="00D66CC1">
        <w:rPr>
          <w:rFonts w:asciiTheme="minorHAnsi" w:hAnsiTheme="minorHAnsi" w:cstheme="minorHAnsi"/>
          <w:sz w:val="24"/>
          <w:szCs w:val="24"/>
        </w:rPr>
        <w:t xml:space="preserve"> </w:t>
      </w:r>
    </w:p>
    <w:p w14:paraId="16EC5227" w14:textId="77777777" w:rsidR="007563F2" w:rsidRPr="00D66CC1" w:rsidRDefault="007563F2" w:rsidP="00E9211B">
      <w:pPr>
        <w:pStyle w:val="NoSpacing"/>
        <w:numPr>
          <w:ilvl w:val="0"/>
          <w:numId w:val="28"/>
        </w:numPr>
        <w:spacing w:line="276" w:lineRule="auto"/>
        <w:rPr>
          <w:rFonts w:asciiTheme="minorHAnsi" w:hAnsiTheme="minorHAnsi" w:cstheme="minorHAnsi"/>
          <w:sz w:val="24"/>
          <w:szCs w:val="24"/>
        </w:rPr>
      </w:pPr>
      <w:r w:rsidRPr="00D66CC1">
        <w:rPr>
          <w:rFonts w:asciiTheme="minorHAnsi" w:hAnsiTheme="minorHAnsi" w:cstheme="minorHAnsi"/>
          <w:sz w:val="24"/>
          <w:szCs w:val="24"/>
        </w:rPr>
        <w:t>The insurance cover of a proposed venue for overnight accommodation must be checked by the Trip Leader;</w:t>
      </w:r>
    </w:p>
    <w:p w14:paraId="03186F59" w14:textId="77777777" w:rsidR="0046441F" w:rsidRPr="00D66CC1" w:rsidRDefault="0046441F" w:rsidP="0046441F">
      <w:pPr>
        <w:pStyle w:val="ListParagraph"/>
        <w:rPr>
          <w:rFonts w:asciiTheme="minorHAnsi" w:hAnsiTheme="minorHAnsi" w:cstheme="minorHAnsi"/>
          <w:sz w:val="24"/>
          <w:szCs w:val="24"/>
        </w:rPr>
      </w:pPr>
    </w:p>
    <w:p w14:paraId="5B746041" w14:textId="77777777" w:rsidR="007563F2" w:rsidRPr="00D66CC1" w:rsidRDefault="007563F2" w:rsidP="00E9211B">
      <w:pPr>
        <w:pStyle w:val="NoSpacing"/>
        <w:numPr>
          <w:ilvl w:val="0"/>
          <w:numId w:val="28"/>
        </w:numPr>
        <w:spacing w:line="276" w:lineRule="auto"/>
        <w:rPr>
          <w:rFonts w:asciiTheme="minorHAnsi" w:hAnsiTheme="minorHAnsi" w:cstheme="minorHAnsi"/>
          <w:sz w:val="24"/>
          <w:szCs w:val="24"/>
        </w:rPr>
      </w:pPr>
      <w:r w:rsidRPr="00D66CC1">
        <w:rPr>
          <w:rFonts w:asciiTheme="minorHAnsi" w:hAnsiTheme="minorHAnsi" w:cstheme="minorHAnsi"/>
          <w:sz w:val="24"/>
          <w:szCs w:val="24"/>
        </w:rPr>
        <w:t>The safety of the building and surrounding area in relation to the age groups involved in any trips should be checked in advance;</w:t>
      </w:r>
    </w:p>
    <w:p w14:paraId="1A9D7CED" w14:textId="77777777" w:rsidR="0046441F" w:rsidRPr="00D66CC1" w:rsidRDefault="0046441F" w:rsidP="0046441F">
      <w:pPr>
        <w:pStyle w:val="ListParagraph"/>
        <w:rPr>
          <w:rFonts w:asciiTheme="minorHAnsi" w:hAnsiTheme="minorHAnsi" w:cstheme="minorHAnsi"/>
          <w:sz w:val="24"/>
          <w:szCs w:val="24"/>
        </w:rPr>
      </w:pPr>
    </w:p>
    <w:p w14:paraId="26CE5C60" w14:textId="77777777" w:rsidR="007563F2" w:rsidRPr="00D66CC1" w:rsidRDefault="007563F2" w:rsidP="00E9211B">
      <w:pPr>
        <w:pStyle w:val="NoSpacing"/>
        <w:numPr>
          <w:ilvl w:val="0"/>
          <w:numId w:val="28"/>
        </w:numPr>
        <w:spacing w:line="276" w:lineRule="auto"/>
        <w:rPr>
          <w:rFonts w:asciiTheme="minorHAnsi" w:hAnsiTheme="minorHAnsi" w:cstheme="minorHAnsi"/>
          <w:sz w:val="24"/>
          <w:szCs w:val="24"/>
        </w:rPr>
      </w:pPr>
      <w:r w:rsidRPr="00D66CC1">
        <w:rPr>
          <w:rFonts w:asciiTheme="minorHAnsi" w:hAnsiTheme="minorHAnsi" w:cstheme="minorHAnsi"/>
          <w:sz w:val="24"/>
          <w:szCs w:val="24"/>
        </w:rPr>
        <w:t>Everybody should be made aware of fire exits and a fire drill undertaken soon after arrival at the venue;</w:t>
      </w:r>
    </w:p>
    <w:p w14:paraId="55BAA544" w14:textId="77777777" w:rsidR="0046441F" w:rsidRPr="00D66CC1" w:rsidRDefault="0046441F" w:rsidP="0046441F">
      <w:pPr>
        <w:pStyle w:val="ListParagraph"/>
        <w:rPr>
          <w:rFonts w:asciiTheme="minorHAnsi" w:hAnsiTheme="minorHAnsi" w:cstheme="minorHAnsi"/>
          <w:sz w:val="24"/>
          <w:szCs w:val="24"/>
        </w:rPr>
      </w:pPr>
    </w:p>
    <w:p w14:paraId="74630C19" w14:textId="77777777" w:rsidR="007563F2" w:rsidRPr="00D66CC1" w:rsidRDefault="007563F2" w:rsidP="00E9211B">
      <w:pPr>
        <w:pStyle w:val="NoSpacing"/>
        <w:numPr>
          <w:ilvl w:val="0"/>
          <w:numId w:val="28"/>
        </w:numPr>
        <w:spacing w:line="276" w:lineRule="auto"/>
        <w:rPr>
          <w:rFonts w:asciiTheme="minorHAnsi" w:hAnsiTheme="minorHAnsi" w:cstheme="minorHAnsi"/>
          <w:sz w:val="24"/>
          <w:szCs w:val="24"/>
        </w:rPr>
      </w:pPr>
      <w:r w:rsidRPr="00D66CC1">
        <w:rPr>
          <w:rFonts w:asciiTheme="minorHAnsi" w:hAnsiTheme="minorHAnsi" w:cstheme="minorHAnsi"/>
          <w:sz w:val="24"/>
          <w:szCs w:val="24"/>
        </w:rPr>
        <w:t>Risk Assessments must be carried out for all proposed residential trips. If this has already been undertaken by those in charge of the residential venue, these should be checked in advance by the senior leader in charge, and copies retained</w:t>
      </w:r>
      <w:r w:rsidR="0046441F" w:rsidRPr="00D66CC1">
        <w:rPr>
          <w:rFonts w:asciiTheme="minorHAnsi" w:hAnsiTheme="minorHAnsi" w:cstheme="minorHAnsi"/>
          <w:sz w:val="24"/>
          <w:szCs w:val="24"/>
        </w:rPr>
        <w:t>;</w:t>
      </w:r>
    </w:p>
    <w:p w14:paraId="16D41897" w14:textId="77777777" w:rsidR="0046441F" w:rsidRPr="00D66CC1" w:rsidRDefault="0046441F" w:rsidP="0046441F">
      <w:pPr>
        <w:pStyle w:val="ListParagraph"/>
        <w:rPr>
          <w:rFonts w:asciiTheme="minorHAnsi" w:hAnsiTheme="minorHAnsi" w:cstheme="minorHAnsi"/>
          <w:sz w:val="24"/>
          <w:szCs w:val="24"/>
        </w:rPr>
      </w:pPr>
    </w:p>
    <w:p w14:paraId="61C015EC" w14:textId="77777777" w:rsidR="007563F2" w:rsidRPr="00D66CC1" w:rsidRDefault="007563F2" w:rsidP="00E9211B">
      <w:pPr>
        <w:pStyle w:val="NoSpacing"/>
        <w:numPr>
          <w:ilvl w:val="0"/>
          <w:numId w:val="28"/>
        </w:numPr>
        <w:spacing w:line="276" w:lineRule="auto"/>
        <w:rPr>
          <w:rFonts w:asciiTheme="minorHAnsi" w:hAnsiTheme="minorHAnsi" w:cstheme="minorHAnsi"/>
          <w:sz w:val="24"/>
          <w:szCs w:val="24"/>
        </w:rPr>
      </w:pPr>
      <w:r w:rsidRPr="00D66CC1">
        <w:rPr>
          <w:rFonts w:asciiTheme="minorHAnsi" w:hAnsiTheme="minorHAnsi" w:cstheme="minorHAnsi"/>
          <w:sz w:val="24"/>
          <w:szCs w:val="24"/>
        </w:rPr>
        <w:t>Supervisors/Workers should know the whereabouts of every child or young person on a residential visit at all times;</w:t>
      </w:r>
    </w:p>
    <w:p w14:paraId="2115DA00" w14:textId="77777777" w:rsidR="0046441F" w:rsidRPr="00D66CC1" w:rsidRDefault="0046441F" w:rsidP="0046441F">
      <w:pPr>
        <w:pStyle w:val="ListParagraph"/>
        <w:rPr>
          <w:rFonts w:asciiTheme="minorHAnsi" w:hAnsiTheme="minorHAnsi" w:cstheme="minorHAnsi"/>
          <w:sz w:val="24"/>
          <w:szCs w:val="24"/>
        </w:rPr>
      </w:pPr>
    </w:p>
    <w:p w14:paraId="5E58EE9E" w14:textId="77777777" w:rsidR="007563F2" w:rsidRPr="00D66CC1" w:rsidRDefault="007563F2" w:rsidP="00E9211B">
      <w:pPr>
        <w:pStyle w:val="NoSpacing"/>
        <w:numPr>
          <w:ilvl w:val="0"/>
          <w:numId w:val="28"/>
        </w:numPr>
        <w:spacing w:line="276" w:lineRule="auto"/>
        <w:rPr>
          <w:rFonts w:asciiTheme="minorHAnsi" w:hAnsiTheme="minorHAnsi" w:cstheme="minorHAnsi"/>
          <w:sz w:val="24"/>
          <w:szCs w:val="24"/>
        </w:rPr>
      </w:pPr>
      <w:r w:rsidRPr="00D66CC1">
        <w:rPr>
          <w:rFonts w:asciiTheme="minorHAnsi" w:hAnsiTheme="minorHAnsi" w:cstheme="minorHAnsi"/>
          <w:sz w:val="24"/>
          <w:szCs w:val="24"/>
        </w:rPr>
        <w:t>Where adventurous activities are involved, leaders should have the appropriate qualification, or if the activity is provided by an outside organisation, providers should be licensed by the appropriate Licensing Authority;</w:t>
      </w:r>
    </w:p>
    <w:p w14:paraId="14C6FB38" w14:textId="77777777" w:rsidR="0046441F" w:rsidRPr="00D66CC1" w:rsidRDefault="0046441F" w:rsidP="0046441F">
      <w:pPr>
        <w:pStyle w:val="ListParagraph"/>
        <w:rPr>
          <w:rFonts w:asciiTheme="minorHAnsi" w:hAnsiTheme="minorHAnsi" w:cstheme="minorHAnsi"/>
          <w:sz w:val="24"/>
          <w:szCs w:val="24"/>
        </w:rPr>
      </w:pPr>
    </w:p>
    <w:p w14:paraId="30A04253" w14:textId="77777777" w:rsidR="007563F2" w:rsidRPr="00D66CC1" w:rsidRDefault="007563F2" w:rsidP="00E9211B">
      <w:pPr>
        <w:pStyle w:val="NoSpacing"/>
        <w:numPr>
          <w:ilvl w:val="0"/>
          <w:numId w:val="28"/>
        </w:numPr>
        <w:spacing w:line="276" w:lineRule="auto"/>
        <w:rPr>
          <w:rFonts w:asciiTheme="minorHAnsi" w:hAnsiTheme="minorHAnsi" w:cstheme="minorHAnsi"/>
          <w:sz w:val="24"/>
          <w:szCs w:val="24"/>
        </w:rPr>
      </w:pPr>
      <w:r w:rsidRPr="00D66CC1">
        <w:rPr>
          <w:rFonts w:asciiTheme="minorHAnsi" w:hAnsiTheme="minorHAnsi" w:cstheme="minorHAnsi"/>
          <w:sz w:val="24"/>
          <w:szCs w:val="24"/>
        </w:rPr>
        <w:t>At least one worker on a residential trip should be qualified in first aid. A first aid kit should be available;</w:t>
      </w:r>
    </w:p>
    <w:p w14:paraId="0F1D3FB9" w14:textId="77777777" w:rsidR="0046441F" w:rsidRPr="00D66CC1" w:rsidRDefault="0046441F" w:rsidP="0046441F">
      <w:pPr>
        <w:pStyle w:val="ListParagraph"/>
        <w:rPr>
          <w:rFonts w:asciiTheme="minorHAnsi" w:hAnsiTheme="minorHAnsi" w:cstheme="minorHAnsi"/>
          <w:sz w:val="24"/>
          <w:szCs w:val="24"/>
        </w:rPr>
      </w:pPr>
    </w:p>
    <w:p w14:paraId="70226050" w14:textId="77777777" w:rsidR="007563F2" w:rsidRPr="00D66CC1" w:rsidRDefault="007563F2" w:rsidP="00E9211B">
      <w:pPr>
        <w:pStyle w:val="NoSpacing"/>
        <w:numPr>
          <w:ilvl w:val="0"/>
          <w:numId w:val="28"/>
        </w:numPr>
        <w:spacing w:line="276" w:lineRule="auto"/>
        <w:rPr>
          <w:rFonts w:asciiTheme="minorHAnsi" w:hAnsiTheme="minorHAnsi" w:cstheme="minorHAnsi"/>
          <w:sz w:val="24"/>
          <w:szCs w:val="24"/>
        </w:rPr>
      </w:pPr>
      <w:r w:rsidRPr="00D66CC1">
        <w:rPr>
          <w:rFonts w:asciiTheme="minorHAnsi" w:hAnsiTheme="minorHAnsi" w:cstheme="minorHAnsi"/>
          <w:sz w:val="24"/>
          <w:szCs w:val="24"/>
        </w:rPr>
        <w:t>Any accidents or injuries should be documented on an incident form;</w:t>
      </w:r>
    </w:p>
    <w:p w14:paraId="71D5E188" w14:textId="77777777" w:rsidR="0046441F" w:rsidRPr="00D66CC1" w:rsidRDefault="0046441F" w:rsidP="0046441F">
      <w:pPr>
        <w:pStyle w:val="ListParagraph"/>
        <w:rPr>
          <w:rFonts w:asciiTheme="minorHAnsi" w:hAnsiTheme="minorHAnsi" w:cstheme="minorHAnsi"/>
          <w:sz w:val="24"/>
          <w:szCs w:val="24"/>
        </w:rPr>
      </w:pPr>
    </w:p>
    <w:p w14:paraId="353A2401" w14:textId="77777777" w:rsidR="007563F2" w:rsidRDefault="007563F2" w:rsidP="00E9211B">
      <w:pPr>
        <w:pStyle w:val="NoSpacing"/>
        <w:numPr>
          <w:ilvl w:val="0"/>
          <w:numId w:val="28"/>
        </w:numPr>
        <w:spacing w:line="276" w:lineRule="auto"/>
        <w:rPr>
          <w:rFonts w:asciiTheme="minorHAnsi" w:hAnsiTheme="minorHAnsi" w:cstheme="minorHAnsi"/>
          <w:sz w:val="24"/>
          <w:szCs w:val="24"/>
        </w:rPr>
      </w:pPr>
      <w:r w:rsidRPr="00D66CC1">
        <w:rPr>
          <w:rFonts w:asciiTheme="minorHAnsi" w:hAnsiTheme="minorHAnsi" w:cstheme="minorHAnsi"/>
          <w:sz w:val="24"/>
          <w:szCs w:val="24"/>
        </w:rPr>
        <w:t>Those with responsibility for food preparation should possess a food safety certificate.</w:t>
      </w:r>
    </w:p>
    <w:p w14:paraId="23C3D3D6" w14:textId="77777777" w:rsidR="005D1B6E" w:rsidRDefault="005D1B6E" w:rsidP="005D1B6E">
      <w:pPr>
        <w:pStyle w:val="ListParagraph"/>
        <w:rPr>
          <w:rFonts w:asciiTheme="minorHAnsi" w:hAnsiTheme="minorHAnsi" w:cstheme="minorHAnsi"/>
          <w:sz w:val="24"/>
          <w:szCs w:val="24"/>
        </w:rPr>
      </w:pPr>
    </w:p>
    <w:p w14:paraId="6F44695B" w14:textId="77777777" w:rsidR="007563F2" w:rsidRPr="005D1B6E" w:rsidRDefault="007563F2" w:rsidP="008B0A80">
      <w:pPr>
        <w:pStyle w:val="NoSpacing"/>
        <w:spacing w:line="276" w:lineRule="auto"/>
        <w:rPr>
          <w:rFonts w:asciiTheme="minorHAnsi" w:hAnsiTheme="minorHAnsi" w:cstheme="minorHAnsi"/>
          <w:sz w:val="24"/>
          <w:szCs w:val="24"/>
        </w:rPr>
      </w:pPr>
      <w:r w:rsidRPr="005D1B6E">
        <w:rPr>
          <w:rFonts w:asciiTheme="minorHAnsi" w:hAnsiTheme="minorHAnsi" w:cstheme="minorHAnsi"/>
          <w:b/>
          <w:sz w:val="24"/>
          <w:szCs w:val="24"/>
        </w:rPr>
        <w:t>Sleeping arrangements</w:t>
      </w:r>
      <w:r w:rsidRPr="005D1B6E">
        <w:rPr>
          <w:rFonts w:asciiTheme="minorHAnsi" w:hAnsiTheme="minorHAnsi" w:cstheme="minorHAnsi"/>
          <w:sz w:val="24"/>
          <w:szCs w:val="24"/>
        </w:rPr>
        <w:t xml:space="preserve"> Should be clarified in advance of any trip;</w:t>
      </w:r>
    </w:p>
    <w:p w14:paraId="2E8AAD23" w14:textId="77777777" w:rsidR="007563F2" w:rsidRPr="00D66CC1" w:rsidRDefault="007563F2" w:rsidP="007563F2">
      <w:pPr>
        <w:pStyle w:val="ListParagraph"/>
        <w:rPr>
          <w:rFonts w:asciiTheme="minorHAnsi" w:hAnsiTheme="minorHAnsi" w:cstheme="minorHAnsi"/>
          <w:sz w:val="24"/>
          <w:szCs w:val="24"/>
        </w:rPr>
      </w:pPr>
    </w:p>
    <w:p w14:paraId="1920F2E8" w14:textId="77777777" w:rsidR="007563F2" w:rsidRPr="00D66CC1" w:rsidRDefault="007563F2" w:rsidP="00E9211B">
      <w:pPr>
        <w:pStyle w:val="ListParagraph"/>
        <w:numPr>
          <w:ilvl w:val="0"/>
          <w:numId w:val="29"/>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Males and females must sleep separately;</w:t>
      </w:r>
    </w:p>
    <w:p w14:paraId="201363EF" w14:textId="77777777" w:rsidR="0046441F" w:rsidRPr="00D66CC1" w:rsidRDefault="0046441F" w:rsidP="0046441F">
      <w:pPr>
        <w:pStyle w:val="ListParagraph"/>
        <w:autoSpaceDE w:val="0"/>
        <w:autoSpaceDN w:val="0"/>
        <w:adjustRightInd w:val="0"/>
        <w:spacing w:after="0"/>
        <w:ind w:left="785"/>
        <w:rPr>
          <w:rFonts w:asciiTheme="minorHAnsi" w:hAnsiTheme="minorHAnsi" w:cstheme="minorHAnsi"/>
          <w:sz w:val="24"/>
          <w:szCs w:val="24"/>
        </w:rPr>
      </w:pPr>
      <w:r w:rsidRPr="00D66CC1">
        <w:rPr>
          <w:rFonts w:asciiTheme="minorHAnsi" w:hAnsiTheme="minorHAnsi" w:cstheme="minorHAnsi"/>
          <w:sz w:val="24"/>
          <w:szCs w:val="24"/>
        </w:rPr>
        <w:t xml:space="preserve"> </w:t>
      </w:r>
    </w:p>
    <w:p w14:paraId="22ED7D66" w14:textId="77777777" w:rsidR="007563F2" w:rsidRPr="00D66CC1" w:rsidRDefault="007563F2" w:rsidP="00E9211B">
      <w:pPr>
        <w:pStyle w:val="ListParagraph"/>
        <w:numPr>
          <w:ilvl w:val="0"/>
          <w:numId w:val="29"/>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There should be an appropriate mix of male and female workers present;</w:t>
      </w:r>
    </w:p>
    <w:p w14:paraId="0BF08707" w14:textId="77777777" w:rsidR="0046441F" w:rsidRPr="00D66CC1" w:rsidRDefault="0046441F" w:rsidP="0046441F">
      <w:pPr>
        <w:pStyle w:val="ListParagraph"/>
        <w:rPr>
          <w:rFonts w:asciiTheme="minorHAnsi" w:hAnsiTheme="minorHAnsi" w:cstheme="minorHAnsi"/>
          <w:sz w:val="24"/>
          <w:szCs w:val="24"/>
        </w:rPr>
      </w:pPr>
    </w:p>
    <w:p w14:paraId="2578CA45" w14:textId="77777777" w:rsidR="007563F2" w:rsidRPr="00D66CC1" w:rsidRDefault="007563F2" w:rsidP="00E9211B">
      <w:pPr>
        <w:pStyle w:val="ListParagraph"/>
        <w:numPr>
          <w:ilvl w:val="0"/>
          <w:numId w:val="29"/>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Workers should not share the same room as children up to age 17;</w:t>
      </w:r>
    </w:p>
    <w:p w14:paraId="25F491C9" w14:textId="77777777" w:rsidR="0046441F" w:rsidRPr="00D66CC1" w:rsidRDefault="0046441F" w:rsidP="0046441F">
      <w:pPr>
        <w:pStyle w:val="ListParagraph"/>
        <w:rPr>
          <w:rFonts w:asciiTheme="minorHAnsi" w:hAnsiTheme="minorHAnsi" w:cstheme="minorHAnsi"/>
          <w:sz w:val="24"/>
          <w:szCs w:val="24"/>
        </w:rPr>
      </w:pPr>
    </w:p>
    <w:p w14:paraId="328981E5" w14:textId="77777777" w:rsidR="007563F2" w:rsidRPr="00D66CC1" w:rsidRDefault="007563F2" w:rsidP="00E9211B">
      <w:pPr>
        <w:pStyle w:val="ListParagraph"/>
        <w:numPr>
          <w:ilvl w:val="0"/>
          <w:numId w:val="29"/>
        </w:numPr>
        <w:autoSpaceDE w:val="0"/>
        <w:autoSpaceDN w:val="0"/>
        <w:adjustRightInd w:val="0"/>
        <w:spacing w:after="0"/>
        <w:rPr>
          <w:rFonts w:asciiTheme="minorHAnsi" w:hAnsiTheme="minorHAnsi" w:cstheme="minorHAnsi"/>
          <w:sz w:val="24"/>
          <w:szCs w:val="24"/>
        </w:rPr>
      </w:pPr>
      <w:r w:rsidRPr="00D66CC1">
        <w:rPr>
          <w:rFonts w:asciiTheme="minorHAnsi" w:hAnsiTheme="minorHAnsi" w:cstheme="minorHAnsi"/>
          <w:sz w:val="24"/>
          <w:szCs w:val="24"/>
        </w:rPr>
        <w:t>Young people aged 18 years and over must be accommodated separately as legally they are adults.</w:t>
      </w:r>
    </w:p>
    <w:p w14:paraId="6048F8AB" w14:textId="77777777" w:rsidR="007563F2" w:rsidRPr="00D66CC1" w:rsidRDefault="007563F2" w:rsidP="007563F2">
      <w:pPr>
        <w:autoSpaceDE w:val="0"/>
        <w:autoSpaceDN w:val="0"/>
        <w:adjustRightInd w:val="0"/>
        <w:spacing w:after="0"/>
        <w:rPr>
          <w:rFonts w:asciiTheme="minorHAnsi" w:hAnsiTheme="minorHAnsi" w:cstheme="minorHAnsi"/>
          <w:sz w:val="24"/>
          <w:szCs w:val="24"/>
        </w:rPr>
      </w:pPr>
    </w:p>
    <w:p w14:paraId="6A78A716" w14:textId="1A4DE57D" w:rsidR="0046441F" w:rsidRPr="008B0A80" w:rsidRDefault="008B0A80" w:rsidP="00E9211B">
      <w:pPr>
        <w:pStyle w:val="ListParagraph"/>
        <w:numPr>
          <w:ilvl w:val="0"/>
          <w:numId w:val="69"/>
        </w:numPr>
        <w:spacing w:after="160"/>
        <w:jc w:val="both"/>
        <w:rPr>
          <w:rFonts w:asciiTheme="minorHAnsi" w:hAnsiTheme="minorHAnsi" w:cstheme="minorHAnsi"/>
          <w:b/>
          <w:bCs/>
          <w:sz w:val="28"/>
          <w:szCs w:val="28"/>
        </w:rPr>
      </w:pPr>
      <w:r w:rsidRPr="008B0A80">
        <w:rPr>
          <w:rFonts w:asciiTheme="minorHAnsi" w:hAnsiTheme="minorHAnsi" w:cstheme="minorHAnsi"/>
          <w:b/>
          <w:bCs/>
          <w:sz w:val="28"/>
          <w:szCs w:val="28"/>
        </w:rPr>
        <w:t xml:space="preserve"> </w:t>
      </w:r>
      <w:r w:rsidR="007563F2" w:rsidRPr="008B0A80">
        <w:rPr>
          <w:rFonts w:asciiTheme="minorHAnsi" w:hAnsiTheme="minorHAnsi" w:cstheme="minorHAnsi"/>
          <w:b/>
          <w:bCs/>
          <w:sz w:val="28"/>
          <w:szCs w:val="28"/>
        </w:rPr>
        <w:t>Shopping for others</w:t>
      </w:r>
      <w:r w:rsidR="007563F2" w:rsidRPr="008B0A80">
        <w:rPr>
          <w:rFonts w:asciiTheme="minorHAnsi" w:hAnsiTheme="minorHAnsi" w:cstheme="minorHAnsi"/>
          <w:b/>
          <w:bCs/>
          <w:sz w:val="28"/>
          <w:szCs w:val="28"/>
        </w:rPr>
        <w:tab/>
      </w:r>
    </w:p>
    <w:p w14:paraId="31AEF792" w14:textId="77777777" w:rsidR="0046441F" w:rsidRPr="00D66CC1" w:rsidRDefault="0046441F" w:rsidP="0046441F">
      <w:pPr>
        <w:pStyle w:val="ListParagraph"/>
        <w:spacing w:after="160"/>
        <w:jc w:val="both"/>
        <w:rPr>
          <w:rFonts w:asciiTheme="minorHAnsi" w:hAnsiTheme="minorHAnsi" w:cstheme="minorHAnsi"/>
          <w:sz w:val="24"/>
          <w:szCs w:val="24"/>
        </w:rPr>
      </w:pPr>
    </w:p>
    <w:p w14:paraId="205C6A31" w14:textId="77777777" w:rsidR="007563F2" w:rsidRPr="000D1335" w:rsidRDefault="007563F2" w:rsidP="00E9211B">
      <w:pPr>
        <w:pStyle w:val="ListParagraph"/>
        <w:numPr>
          <w:ilvl w:val="0"/>
          <w:numId w:val="30"/>
        </w:numPr>
        <w:spacing w:after="160"/>
        <w:jc w:val="both"/>
        <w:rPr>
          <w:rFonts w:asciiTheme="minorHAnsi" w:hAnsiTheme="minorHAnsi" w:cstheme="minorHAnsi"/>
          <w:b/>
          <w:bCs/>
          <w:sz w:val="24"/>
          <w:szCs w:val="24"/>
        </w:rPr>
      </w:pPr>
      <w:r w:rsidRPr="00D66CC1">
        <w:rPr>
          <w:rFonts w:asciiTheme="minorHAnsi" w:hAnsiTheme="minorHAnsi" w:cstheme="minorHAnsi"/>
          <w:sz w:val="24"/>
          <w:szCs w:val="24"/>
        </w:rPr>
        <w:t>Where volunteers are shopping for other people on behalf of the church, such as those who may be unwell/self-isolating/shielding/an adult with care and support needs, the following guidelines should be applied:</w:t>
      </w:r>
      <w:r w:rsidR="0046441F" w:rsidRPr="00D66CC1">
        <w:rPr>
          <w:rFonts w:asciiTheme="minorHAnsi" w:hAnsiTheme="minorHAnsi" w:cstheme="minorHAnsi"/>
          <w:sz w:val="24"/>
          <w:szCs w:val="24"/>
        </w:rPr>
        <w:t xml:space="preserve"> </w:t>
      </w:r>
    </w:p>
    <w:p w14:paraId="1A21DBE3" w14:textId="77777777" w:rsidR="000D1335" w:rsidRPr="00D66CC1" w:rsidRDefault="000D1335" w:rsidP="000D1335">
      <w:pPr>
        <w:pStyle w:val="ListParagraph"/>
        <w:spacing w:after="160"/>
        <w:ind w:left="785"/>
        <w:jc w:val="both"/>
        <w:rPr>
          <w:rFonts w:asciiTheme="minorHAnsi" w:hAnsiTheme="minorHAnsi" w:cstheme="minorHAnsi"/>
          <w:b/>
          <w:bCs/>
          <w:sz w:val="24"/>
          <w:szCs w:val="24"/>
        </w:rPr>
      </w:pPr>
    </w:p>
    <w:p w14:paraId="14629E97" w14:textId="77777777" w:rsidR="007563F2" w:rsidRPr="00D66CC1" w:rsidRDefault="007563F2" w:rsidP="00E9211B">
      <w:pPr>
        <w:pStyle w:val="ListParagraph"/>
        <w:numPr>
          <w:ilvl w:val="0"/>
          <w:numId w:val="30"/>
        </w:numPr>
        <w:spacing w:after="160"/>
        <w:jc w:val="both"/>
        <w:rPr>
          <w:rFonts w:asciiTheme="minorHAnsi" w:hAnsiTheme="minorHAnsi" w:cstheme="minorHAnsi"/>
          <w:b/>
          <w:bCs/>
          <w:sz w:val="24"/>
          <w:szCs w:val="24"/>
        </w:rPr>
      </w:pPr>
      <w:r w:rsidRPr="00D66CC1">
        <w:rPr>
          <w:rFonts w:asciiTheme="minorHAnsi" w:hAnsiTheme="minorHAnsi" w:cstheme="minorHAnsi"/>
          <w:sz w:val="24"/>
          <w:szCs w:val="24"/>
        </w:rPr>
        <w:t>A request for help with shopping is usually made to a key contact within the church, who then contacts named volunteers;</w:t>
      </w:r>
    </w:p>
    <w:p w14:paraId="266AB098" w14:textId="77777777" w:rsidR="0046441F" w:rsidRPr="00D66CC1" w:rsidRDefault="0046441F" w:rsidP="0046441F">
      <w:pPr>
        <w:pStyle w:val="ListParagraph"/>
        <w:spacing w:after="160"/>
        <w:ind w:left="785"/>
        <w:jc w:val="both"/>
        <w:rPr>
          <w:rFonts w:asciiTheme="minorHAnsi" w:hAnsiTheme="minorHAnsi" w:cstheme="minorHAnsi"/>
          <w:b/>
          <w:bCs/>
          <w:sz w:val="24"/>
          <w:szCs w:val="24"/>
        </w:rPr>
      </w:pPr>
      <w:r w:rsidRPr="00D66CC1">
        <w:rPr>
          <w:rFonts w:asciiTheme="minorHAnsi" w:hAnsiTheme="minorHAnsi" w:cstheme="minorHAnsi"/>
          <w:sz w:val="24"/>
          <w:szCs w:val="24"/>
        </w:rPr>
        <w:t xml:space="preserve"> </w:t>
      </w:r>
    </w:p>
    <w:p w14:paraId="6605715C" w14:textId="77777777" w:rsidR="007563F2" w:rsidRPr="00D66CC1" w:rsidRDefault="007563F2" w:rsidP="00E9211B">
      <w:pPr>
        <w:pStyle w:val="ListParagraph"/>
        <w:numPr>
          <w:ilvl w:val="0"/>
          <w:numId w:val="30"/>
        </w:numPr>
        <w:spacing w:after="160"/>
        <w:jc w:val="both"/>
        <w:rPr>
          <w:rFonts w:asciiTheme="minorHAnsi" w:hAnsiTheme="minorHAnsi" w:cstheme="minorHAnsi"/>
          <w:b/>
          <w:bCs/>
          <w:sz w:val="24"/>
          <w:szCs w:val="24"/>
        </w:rPr>
      </w:pPr>
      <w:r w:rsidRPr="00D66CC1">
        <w:rPr>
          <w:rFonts w:asciiTheme="minorHAnsi" w:hAnsiTheme="minorHAnsi" w:cstheme="minorHAnsi"/>
          <w:sz w:val="24"/>
          <w:szCs w:val="24"/>
        </w:rPr>
        <w:t xml:space="preserve">The volunteer must </w:t>
      </w:r>
      <w:r w:rsidRPr="00D66CC1">
        <w:rPr>
          <w:rFonts w:asciiTheme="minorHAnsi" w:hAnsiTheme="minorHAnsi" w:cstheme="minorHAnsi"/>
          <w:b/>
          <w:bCs/>
          <w:sz w:val="24"/>
          <w:szCs w:val="24"/>
        </w:rPr>
        <w:t>never</w:t>
      </w:r>
      <w:r w:rsidRPr="00D66CC1">
        <w:rPr>
          <w:rFonts w:asciiTheme="minorHAnsi" w:hAnsiTheme="minorHAnsi" w:cstheme="minorHAnsi"/>
          <w:sz w:val="24"/>
          <w:szCs w:val="24"/>
        </w:rPr>
        <w:t xml:space="preserve"> use the person’s bank card or be made aware of their PIN number;</w:t>
      </w:r>
    </w:p>
    <w:p w14:paraId="79DAD4D3" w14:textId="77777777" w:rsidR="0046441F" w:rsidRPr="00D66CC1" w:rsidRDefault="0046441F" w:rsidP="0046441F">
      <w:pPr>
        <w:pStyle w:val="ListParagraph"/>
        <w:rPr>
          <w:rFonts w:asciiTheme="minorHAnsi" w:hAnsiTheme="minorHAnsi" w:cstheme="minorHAnsi"/>
          <w:b/>
          <w:bCs/>
          <w:sz w:val="24"/>
          <w:szCs w:val="24"/>
        </w:rPr>
      </w:pPr>
    </w:p>
    <w:p w14:paraId="5B238CE6" w14:textId="77777777" w:rsidR="007563F2" w:rsidRPr="00D66CC1" w:rsidRDefault="007563F2" w:rsidP="00E9211B">
      <w:pPr>
        <w:pStyle w:val="ListParagraph"/>
        <w:numPr>
          <w:ilvl w:val="0"/>
          <w:numId w:val="30"/>
        </w:numPr>
        <w:spacing w:after="160"/>
        <w:jc w:val="both"/>
        <w:rPr>
          <w:rFonts w:asciiTheme="minorHAnsi" w:hAnsiTheme="minorHAnsi" w:cstheme="minorHAnsi"/>
          <w:b/>
          <w:bCs/>
          <w:sz w:val="24"/>
          <w:szCs w:val="24"/>
        </w:rPr>
      </w:pPr>
      <w:r w:rsidRPr="00D66CC1">
        <w:rPr>
          <w:rFonts w:asciiTheme="minorHAnsi" w:hAnsiTheme="minorHAnsi" w:cstheme="minorHAnsi"/>
          <w:sz w:val="24"/>
          <w:szCs w:val="24"/>
        </w:rPr>
        <w:t>Reimbursement, when or if the  goods are paid for by the volunteer, should be made by cheque, mobile card payer, or bank transfer. Cash should be only be used as a last resort;</w:t>
      </w:r>
    </w:p>
    <w:p w14:paraId="7DE1431F" w14:textId="77777777" w:rsidR="0046441F" w:rsidRPr="00D66CC1" w:rsidRDefault="0046441F" w:rsidP="0046441F">
      <w:pPr>
        <w:pStyle w:val="ListParagraph"/>
        <w:rPr>
          <w:rFonts w:asciiTheme="minorHAnsi" w:hAnsiTheme="minorHAnsi" w:cstheme="minorHAnsi"/>
          <w:b/>
          <w:bCs/>
          <w:sz w:val="24"/>
          <w:szCs w:val="24"/>
        </w:rPr>
      </w:pPr>
    </w:p>
    <w:p w14:paraId="45D8E7DC" w14:textId="77777777" w:rsidR="007563F2" w:rsidRPr="00D66CC1" w:rsidRDefault="007563F2" w:rsidP="00E9211B">
      <w:pPr>
        <w:pStyle w:val="ListParagraph"/>
        <w:numPr>
          <w:ilvl w:val="0"/>
          <w:numId w:val="30"/>
        </w:numPr>
        <w:spacing w:after="160"/>
        <w:jc w:val="both"/>
        <w:rPr>
          <w:rFonts w:asciiTheme="minorHAnsi" w:hAnsiTheme="minorHAnsi" w:cstheme="minorHAnsi"/>
          <w:b/>
          <w:bCs/>
          <w:sz w:val="24"/>
          <w:szCs w:val="24"/>
        </w:rPr>
      </w:pPr>
      <w:r w:rsidRPr="00D66CC1">
        <w:rPr>
          <w:rFonts w:asciiTheme="minorHAnsi" w:hAnsiTheme="minorHAnsi" w:cstheme="minorHAnsi"/>
          <w:sz w:val="24"/>
          <w:szCs w:val="24"/>
        </w:rPr>
        <w:t>Cash may be given to the volunteer upfront- if so, the volunteer should note on the receipt the sum provided, and amount of change given;</w:t>
      </w:r>
    </w:p>
    <w:p w14:paraId="2D43B678" w14:textId="77777777" w:rsidR="0046441F" w:rsidRPr="00D66CC1" w:rsidRDefault="0046441F" w:rsidP="0046441F">
      <w:pPr>
        <w:pStyle w:val="ListParagraph"/>
        <w:rPr>
          <w:rFonts w:asciiTheme="minorHAnsi" w:hAnsiTheme="minorHAnsi" w:cstheme="minorHAnsi"/>
          <w:b/>
          <w:bCs/>
          <w:sz w:val="24"/>
          <w:szCs w:val="24"/>
        </w:rPr>
      </w:pPr>
    </w:p>
    <w:p w14:paraId="19BBE161" w14:textId="77777777" w:rsidR="007563F2" w:rsidRPr="00D66CC1" w:rsidRDefault="007563F2" w:rsidP="00E9211B">
      <w:pPr>
        <w:pStyle w:val="ListParagraph"/>
        <w:numPr>
          <w:ilvl w:val="0"/>
          <w:numId w:val="30"/>
        </w:numPr>
        <w:spacing w:after="160"/>
        <w:jc w:val="both"/>
        <w:rPr>
          <w:rFonts w:asciiTheme="minorHAnsi" w:hAnsiTheme="minorHAnsi" w:cstheme="minorHAnsi"/>
          <w:b/>
          <w:bCs/>
          <w:sz w:val="24"/>
          <w:szCs w:val="24"/>
        </w:rPr>
      </w:pPr>
      <w:r w:rsidRPr="00D66CC1">
        <w:rPr>
          <w:rFonts w:asciiTheme="minorHAnsi" w:hAnsiTheme="minorHAnsi" w:cstheme="minorHAnsi"/>
          <w:sz w:val="24"/>
          <w:szCs w:val="24"/>
        </w:rPr>
        <w:t>The shopping receipt for the goods should be given to the person who has been assisted.</w:t>
      </w:r>
    </w:p>
    <w:p w14:paraId="57C1FA2A" w14:textId="77777777" w:rsidR="007563F2" w:rsidRDefault="007563F2" w:rsidP="007563F2">
      <w:pPr>
        <w:spacing w:after="160"/>
        <w:rPr>
          <w:rFonts w:asciiTheme="minorHAnsi" w:hAnsiTheme="minorHAnsi" w:cstheme="minorHAnsi"/>
          <w:b/>
          <w:sz w:val="24"/>
          <w:szCs w:val="24"/>
        </w:rPr>
      </w:pPr>
    </w:p>
    <w:p w14:paraId="3E7C30F7" w14:textId="77777777" w:rsidR="00971A7D" w:rsidRPr="00D66CC1" w:rsidRDefault="00971A7D" w:rsidP="007563F2">
      <w:pPr>
        <w:spacing w:after="160"/>
        <w:rPr>
          <w:rFonts w:asciiTheme="minorHAnsi" w:hAnsiTheme="minorHAnsi" w:cstheme="minorHAnsi"/>
          <w:b/>
          <w:sz w:val="24"/>
          <w:szCs w:val="24"/>
        </w:rPr>
      </w:pPr>
    </w:p>
    <w:p w14:paraId="72A9F9E0" w14:textId="4426EDA1" w:rsidR="00001376" w:rsidRPr="00880373" w:rsidRDefault="0046441F" w:rsidP="00E9211B">
      <w:pPr>
        <w:pStyle w:val="ListParagraph"/>
        <w:numPr>
          <w:ilvl w:val="0"/>
          <w:numId w:val="69"/>
        </w:numPr>
        <w:autoSpaceDE w:val="0"/>
        <w:autoSpaceDN w:val="0"/>
        <w:adjustRightInd w:val="0"/>
        <w:rPr>
          <w:rFonts w:asciiTheme="minorHAnsi" w:hAnsiTheme="minorHAnsi" w:cstheme="minorHAnsi"/>
          <w:b/>
          <w:iCs/>
          <w:sz w:val="28"/>
          <w:szCs w:val="28"/>
        </w:rPr>
      </w:pPr>
      <w:r w:rsidRPr="00880373">
        <w:rPr>
          <w:rFonts w:asciiTheme="minorHAnsi" w:hAnsiTheme="minorHAnsi" w:cstheme="minorHAnsi"/>
          <w:b/>
          <w:iCs/>
          <w:sz w:val="28"/>
          <w:szCs w:val="28"/>
        </w:rPr>
        <w:lastRenderedPageBreak/>
        <w:t>COMPLIANCE WITH G</w:t>
      </w:r>
      <w:r w:rsidR="00CC19B4" w:rsidRPr="00880373">
        <w:rPr>
          <w:rFonts w:asciiTheme="minorHAnsi" w:hAnsiTheme="minorHAnsi" w:cstheme="minorHAnsi"/>
          <w:b/>
          <w:iCs/>
          <w:sz w:val="28"/>
          <w:szCs w:val="28"/>
        </w:rPr>
        <w:t xml:space="preserve">eneral </w:t>
      </w:r>
      <w:r w:rsidRPr="00880373">
        <w:rPr>
          <w:rFonts w:asciiTheme="minorHAnsi" w:hAnsiTheme="minorHAnsi" w:cstheme="minorHAnsi"/>
          <w:b/>
          <w:iCs/>
          <w:sz w:val="28"/>
          <w:szCs w:val="28"/>
        </w:rPr>
        <w:t>D</w:t>
      </w:r>
      <w:r w:rsidR="00CC19B4" w:rsidRPr="00880373">
        <w:rPr>
          <w:rFonts w:asciiTheme="minorHAnsi" w:hAnsiTheme="minorHAnsi" w:cstheme="minorHAnsi"/>
          <w:b/>
          <w:iCs/>
          <w:sz w:val="28"/>
          <w:szCs w:val="28"/>
        </w:rPr>
        <w:t xml:space="preserve">ata </w:t>
      </w:r>
      <w:r w:rsidRPr="00880373">
        <w:rPr>
          <w:rFonts w:asciiTheme="minorHAnsi" w:hAnsiTheme="minorHAnsi" w:cstheme="minorHAnsi"/>
          <w:b/>
          <w:iCs/>
          <w:sz w:val="28"/>
          <w:szCs w:val="28"/>
        </w:rPr>
        <w:t>P</w:t>
      </w:r>
      <w:r w:rsidR="00001376" w:rsidRPr="00880373">
        <w:rPr>
          <w:rFonts w:asciiTheme="minorHAnsi" w:hAnsiTheme="minorHAnsi" w:cstheme="minorHAnsi"/>
          <w:b/>
          <w:iCs/>
          <w:sz w:val="28"/>
          <w:szCs w:val="28"/>
        </w:rPr>
        <w:t xml:space="preserve">rotection </w:t>
      </w:r>
      <w:r w:rsidRPr="00880373">
        <w:rPr>
          <w:rFonts w:asciiTheme="minorHAnsi" w:hAnsiTheme="minorHAnsi" w:cstheme="minorHAnsi"/>
          <w:b/>
          <w:iCs/>
          <w:sz w:val="28"/>
          <w:szCs w:val="28"/>
        </w:rPr>
        <w:t>R</w:t>
      </w:r>
      <w:r w:rsidR="00001376" w:rsidRPr="00880373">
        <w:rPr>
          <w:rFonts w:asciiTheme="minorHAnsi" w:hAnsiTheme="minorHAnsi" w:cstheme="minorHAnsi"/>
          <w:b/>
          <w:iCs/>
          <w:sz w:val="28"/>
          <w:szCs w:val="28"/>
        </w:rPr>
        <w:t>egulations (GDPR)</w:t>
      </w:r>
    </w:p>
    <w:p w14:paraId="3DF2C7F1" w14:textId="77777777" w:rsidR="00FA45BE" w:rsidRPr="00880373" w:rsidRDefault="00FA45BE" w:rsidP="00FA45BE">
      <w:pPr>
        <w:pStyle w:val="ListParagraph"/>
        <w:autoSpaceDE w:val="0"/>
        <w:autoSpaceDN w:val="0"/>
        <w:adjustRightInd w:val="0"/>
        <w:rPr>
          <w:rFonts w:asciiTheme="minorHAnsi" w:hAnsiTheme="minorHAnsi" w:cstheme="minorHAnsi"/>
          <w:b/>
          <w:iCs/>
          <w:sz w:val="28"/>
          <w:szCs w:val="28"/>
        </w:rPr>
      </w:pPr>
    </w:p>
    <w:p w14:paraId="34DBB65B" w14:textId="77777777" w:rsidR="00FC3FCB" w:rsidRPr="00880373" w:rsidRDefault="00001376" w:rsidP="00E9211B">
      <w:pPr>
        <w:pStyle w:val="ListParagraph"/>
        <w:numPr>
          <w:ilvl w:val="0"/>
          <w:numId w:val="39"/>
        </w:numPr>
        <w:autoSpaceDE w:val="0"/>
        <w:autoSpaceDN w:val="0"/>
        <w:adjustRightInd w:val="0"/>
        <w:rPr>
          <w:rFonts w:asciiTheme="minorHAnsi" w:hAnsiTheme="minorHAnsi" w:cstheme="minorHAnsi"/>
          <w:bCs/>
          <w:iCs/>
          <w:sz w:val="24"/>
          <w:szCs w:val="24"/>
        </w:rPr>
      </w:pPr>
      <w:r w:rsidRPr="00880373">
        <w:rPr>
          <w:rFonts w:asciiTheme="minorHAnsi" w:hAnsiTheme="minorHAnsi" w:cstheme="minorHAnsi"/>
          <w:bCs/>
          <w:iCs/>
          <w:sz w:val="24"/>
          <w:szCs w:val="24"/>
        </w:rPr>
        <w:t>Personal data</w:t>
      </w:r>
      <w:r w:rsidR="00190C58" w:rsidRPr="00880373">
        <w:rPr>
          <w:rFonts w:asciiTheme="minorHAnsi" w:hAnsiTheme="minorHAnsi" w:cstheme="minorHAnsi"/>
          <w:bCs/>
          <w:iCs/>
          <w:sz w:val="24"/>
          <w:szCs w:val="24"/>
        </w:rPr>
        <w:t xml:space="preserve"> shall be obtained</w:t>
      </w:r>
      <w:r w:rsidR="00B10A5E" w:rsidRPr="00880373">
        <w:rPr>
          <w:rFonts w:asciiTheme="minorHAnsi" w:hAnsiTheme="minorHAnsi" w:cstheme="minorHAnsi"/>
          <w:bCs/>
          <w:iCs/>
          <w:sz w:val="24"/>
          <w:szCs w:val="24"/>
        </w:rPr>
        <w:t xml:space="preserve"> for specific purposes </w:t>
      </w:r>
      <w:r w:rsidR="00FC3FCB" w:rsidRPr="00880373">
        <w:rPr>
          <w:rFonts w:asciiTheme="minorHAnsi" w:hAnsiTheme="minorHAnsi" w:cstheme="minorHAnsi"/>
          <w:bCs/>
          <w:iCs/>
          <w:sz w:val="24"/>
          <w:szCs w:val="24"/>
        </w:rPr>
        <w:t xml:space="preserve">of Safeguarding </w:t>
      </w:r>
      <w:r w:rsidR="00B10A5E" w:rsidRPr="00880373">
        <w:rPr>
          <w:rFonts w:asciiTheme="minorHAnsi" w:hAnsiTheme="minorHAnsi" w:cstheme="minorHAnsi"/>
          <w:bCs/>
          <w:iCs/>
          <w:sz w:val="24"/>
          <w:szCs w:val="24"/>
        </w:rPr>
        <w:t>only</w:t>
      </w:r>
      <w:r w:rsidR="00FC3FCB" w:rsidRPr="00880373">
        <w:rPr>
          <w:rFonts w:asciiTheme="minorHAnsi" w:hAnsiTheme="minorHAnsi" w:cstheme="minorHAnsi"/>
          <w:bCs/>
          <w:iCs/>
          <w:sz w:val="24"/>
          <w:szCs w:val="24"/>
        </w:rPr>
        <w:t xml:space="preserve">; </w:t>
      </w:r>
    </w:p>
    <w:p w14:paraId="5EDC3CFC" w14:textId="77777777" w:rsidR="00FC3FCB" w:rsidRPr="00880373" w:rsidRDefault="00FC3FCB" w:rsidP="00FC3FCB">
      <w:pPr>
        <w:pStyle w:val="ListParagraph"/>
        <w:autoSpaceDE w:val="0"/>
        <w:autoSpaceDN w:val="0"/>
        <w:adjustRightInd w:val="0"/>
        <w:ind w:left="1150"/>
        <w:rPr>
          <w:rFonts w:asciiTheme="minorHAnsi" w:hAnsiTheme="minorHAnsi" w:cstheme="minorHAnsi"/>
          <w:bCs/>
          <w:iCs/>
          <w:sz w:val="24"/>
          <w:szCs w:val="24"/>
        </w:rPr>
      </w:pPr>
      <w:r w:rsidRPr="00880373">
        <w:rPr>
          <w:rFonts w:asciiTheme="minorHAnsi" w:hAnsiTheme="minorHAnsi" w:cstheme="minorHAnsi"/>
          <w:bCs/>
          <w:iCs/>
          <w:sz w:val="24"/>
          <w:szCs w:val="24"/>
        </w:rPr>
        <w:t xml:space="preserve"> </w:t>
      </w:r>
    </w:p>
    <w:p w14:paraId="30EBA2DA" w14:textId="132C7C06" w:rsidR="00183FB0" w:rsidRPr="00880373" w:rsidRDefault="00836AA9" w:rsidP="00E9211B">
      <w:pPr>
        <w:pStyle w:val="ListParagraph"/>
        <w:numPr>
          <w:ilvl w:val="0"/>
          <w:numId w:val="39"/>
        </w:numPr>
        <w:autoSpaceDE w:val="0"/>
        <w:autoSpaceDN w:val="0"/>
        <w:adjustRightInd w:val="0"/>
        <w:rPr>
          <w:rFonts w:asciiTheme="minorHAnsi" w:hAnsiTheme="minorHAnsi" w:cstheme="minorHAnsi"/>
          <w:bCs/>
          <w:iCs/>
          <w:sz w:val="24"/>
          <w:szCs w:val="24"/>
        </w:rPr>
      </w:pPr>
      <w:r w:rsidRPr="00880373">
        <w:rPr>
          <w:rFonts w:asciiTheme="minorHAnsi" w:hAnsiTheme="minorHAnsi" w:cstheme="minorHAnsi"/>
          <w:bCs/>
          <w:iCs/>
          <w:sz w:val="24"/>
          <w:szCs w:val="24"/>
        </w:rPr>
        <w:t>The Data Protection Act 2018 does not specify any minimum or maximum periods  for retaining personal data. Instead</w:t>
      </w:r>
      <w:r w:rsidR="0038231C" w:rsidRPr="00880373">
        <w:rPr>
          <w:rFonts w:asciiTheme="minorHAnsi" w:hAnsiTheme="minorHAnsi" w:cstheme="minorHAnsi"/>
          <w:bCs/>
          <w:iCs/>
          <w:sz w:val="24"/>
          <w:szCs w:val="24"/>
        </w:rPr>
        <w:t>,</w:t>
      </w:r>
      <w:r w:rsidRPr="00880373">
        <w:rPr>
          <w:rFonts w:asciiTheme="minorHAnsi" w:hAnsiTheme="minorHAnsi" w:cstheme="minorHAnsi"/>
          <w:bCs/>
          <w:iCs/>
          <w:sz w:val="24"/>
          <w:szCs w:val="24"/>
        </w:rPr>
        <w:t xml:space="preserve"> it s</w:t>
      </w:r>
      <w:r w:rsidR="007021F7" w:rsidRPr="00880373">
        <w:rPr>
          <w:rFonts w:asciiTheme="minorHAnsi" w:hAnsiTheme="minorHAnsi" w:cstheme="minorHAnsi"/>
          <w:bCs/>
          <w:iCs/>
          <w:sz w:val="24"/>
          <w:szCs w:val="24"/>
        </w:rPr>
        <w:t>ay</w:t>
      </w:r>
      <w:r w:rsidRPr="00880373">
        <w:rPr>
          <w:rFonts w:asciiTheme="minorHAnsi" w:hAnsiTheme="minorHAnsi" w:cstheme="minorHAnsi"/>
          <w:bCs/>
          <w:iCs/>
          <w:sz w:val="24"/>
          <w:szCs w:val="24"/>
        </w:rPr>
        <w:t>s</w:t>
      </w:r>
      <w:r w:rsidR="00183FB0" w:rsidRPr="00880373">
        <w:rPr>
          <w:rFonts w:asciiTheme="minorHAnsi" w:hAnsiTheme="minorHAnsi" w:cstheme="minorHAnsi"/>
          <w:bCs/>
          <w:iCs/>
          <w:sz w:val="24"/>
          <w:szCs w:val="24"/>
        </w:rPr>
        <w:t xml:space="preserve"> that:</w:t>
      </w:r>
    </w:p>
    <w:p w14:paraId="0D82C38C" w14:textId="4A38D9F4" w:rsidR="00230EC2" w:rsidRPr="00880373" w:rsidRDefault="00183FB0" w:rsidP="000A686A">
      <w:pPr>
        <w:pStyle w:val="ListParagraph"/>
        <w:ind w:left="1150"/>
        <w:rPr>
          <w:rFonts w:asciiTheme="minorHAnsi" w:hAnsiTheme="minorHAnsi" w:cstheme="minorHAnsi"/>
          <w:b/>
          <w:i/>
          <w:sz w:val="24"/>
          <w:szCs w:val="24"/>
        </w:rPr>
      </w:pPr>
      <w:r w:rsidRPr="00880373">
        <w:rPr>
          <w:rFonts w:asciiTheme="minorHAnsi" w:hAnsiTheme="minorHAnsi" w:cstheme="minorHAnsi"/>
          <w:b/>
          <w:i/>
          <w:sz w:val="24"/>
          <w:szCs w:val="24"/>
        </w:rPr>
        <w:t>Personal data processed for any purpose or purposes shall not be kept for longer than is necessary for that purpose or those purposes</w:t>
      </w:r>
    </w:p>
    <w:p w14:paraId="77024AB9" w14:textId="77777777" w:rsidR="000A686A" w:rsidRPr="00880373" w:rsidRDefault="000A686A" w:rsidP="000A686A">
      <w:pPr>
        <w:pStyle w:val="ListParagraph"/>
        <w:ind w:left="1150"/>
        <w:rPr>
          <w:rFonts w:asciiTheme="minorHAnsi" w:hAnsiTheme="minorHAnsi" w:cstheme="minorHAnsi"/>
          <w:b/>
          <w:i/>
          <w:sz w:val="24"/>
          <w:szCs w:val="24"/>
        </w:rPr>
      </w:pPr>
    </w:p>
    <w:p w14:paraId="19FBECF3" w14:textId="6C6C1CB6" w:rsidR="008138B8" w:rsidRPr="00880373" w:rsidRDefault="008138B8" w:rsidP="00E9211B">
      <w:pPr>
        <w:pStyle w:val="ListParagraph"/>
        <w:numPr>
          <w:ilvl w:val="0"/>
          <w:numId w:val="39"/>
        </w:numPr>
        <w:autoSpaceDE w:val="0"/>
        <w:autoSpaceDN w:val="0"/>
        <w:adjustRightInd w:val="0"/>
        <w:rPr>
          <w:rFonts w:asciiTheme="minorHAnsi" w:hAnsiTheme="minorHAnsi" w:cstheme="minorHAnsi"/>
          <w:bCs/>
          <w:iCs/>
          <w:sz w:val="24"/>
          <w:szCs w:val="24"/>
        </w:rPr>
      </w:pPr>
      <w:r w:rsidRPr="00880373">
        <w:rPr>
          <w:rFonts w:asciiTheme="minorHAnsi" w:hAnsiTheme="minorHAnsi" w:cstheme="minorHAnsi"/>
          <w:bCs/>
          <w:iCs/>
          <w:sz w:val="24"/>
          <w:szCs w:val="24"/>
        </w:rPr>
        <w:t xml:space="preserve">Storage </w:t>
      </w:r>
      <w:r w:rsidR="00240779" w:rsidRPr="00880373">
        <w:rPr>
          <w:rFonts w:asciiTheme="minorHAnsi" w:hAnsiTheme="minorHAnsi" w:cstheme="minorHAnsi"/>
          <w:bCs/>
          <w:iCs/>
          <w:sz w:val="24"/>
          <w:szCs w:val="24"/>
        </w:rPr>
        <w:t xml:space="preserve">of any personal and sensitive information needs to be kept securely. This is achieved through storage </w:t>
      </w:r>
      <w:r w:rsidR="00A21C3C" w:rsidRPr="00880373">
        <w:rPr>
          <w:rFonts w:asciiTheme="minorHAnsi" w:hAnsiTheme="minorHAnsi" w:cstheme="minorHAnsi"/>
          <w:bCs/>
          <w:iCs/>
          <w:sz w:val="24"/>
          <w:szCs w:val="24"/>
        </w:rPr>
        <w:t xml:space="preserve"> on Cornerstone’s secure Church-suite system for electronic data</w:t>
      </w:r>
      <w:r w:rsidR="00E0652F" w:rsidRPr="00880373">
        <w:rPr>
          <w:rFonts w:asciiTheme="minorHAnsi" w:hAnsiTheme="minorHAnsi" w:cstheme="minorHAnsi"/>
          <w:bCs/>
          <w:iCs/>
          <w:sz w:val="24"/>
          <w:szCs w:val="24"/>
        </w:rPr>
        <w:t xml:space="preserve"> or paper copies are kept securely in a locked filing cabinet that has restricted access;</w:t>
      </w:r>
      <w:r w:rsidR="00F66084" w:rsidRPr="00880373">
        <w:rPr>
          <w:rFonts w:asciiTheme="minorHAnsi" w:hAnsiTheme="minorHAnsi" w:cstheme="minorHAnsi"/>
          <w:bCs/>
          <w:iCs/>
          <w:sz w:val="24"/>
          <w:szCs w:val="24"/>
        </w:rPr>
        <w:t xml:space="preserve"> </w:t>
      </w:r>
    </w:p>
    <w:p w14:paraId="4875E7EB" w14:textId="6E4EFD55" w:rsidR="00F66084" w:rsidRPr="00880373" w:rsidRDefault="00F66084" w:rsidP="00F66084">
      <w:pPr>
        <w:pStyle w:val="ListParagraph"/>
        <w:autoSpaceDE w:val="0"/>
        <w:autoSpaceDN w:val="0"/>
        <w:adjustRightInd w:val="0"/>
        <w:ind w:left="1150"/>
        <w:rPr>
          <w:rFonts w:asciiTheme="minorHAnsi" w:hAnsiTheme="minorHAnsi" w:cstheme="minorHAnsi"/>
          <w:bCs/>
          <w:iCs/>
          <w:sz w:val="24"/>
          <w:szCs w:val="24"/>
        </w:rPr>
      </w:pPr>
      <w:r w:rsidRPr="00880373">
        <w:rPr>
          <w:rFonts w:asciiTheme="minorHAnsi" w:hAnsiTheme="minorHAnsi" w:cstheme="minorHAnsi"/>
          <w:bCs/>
          <w:iCs/>
          <w:sz w:val="24"/>
          <w:szCs w:val="24"/>
        </w:rPr>
        <w:t xml:space="preserve"> </w:t>
      </w:r>
    </w:p>
    <w:p w14:paraId="7276A5B4" w14:textId="73886102" w:rsidR="00F66084" w:rsidRPr="00880373" w:rsidRDefault="00F66084" w:rsidP="00E9211B">
      <w:pPr>
        <w:pStyle w:val="ListParagraph"/>
        <w:numPr>
          <w:ilvl w:val="0"/>
          <w:numId w:val="39"/>
        </w:numPr>
        <w:autoSpaceDE w:val="0"/>
        <w:autoSpaceDN w:val="0"/>
        <w:adjustRightInd w:val="0"/>
        <w:rPr>
          <w:rFonts w:asciiTheme="minorHAnsi" w:hAnsiTheme="minorHAnsi" w:cstheme="minorHAnsi"/>
          <w:bCs/>
          <w:iCs/>
          <w:sz w:val="24"/>
          <w:szCs w:val="24"/>
        </w:rPr>
      </w:pPr>
      <w:r w:rsidRPr="00880373">
        <w:rPr>
          <w:rFonts w:asciiTheme="minorHAnsi" w:hAnsiTheme="minorHAnsi" w:cstheme="minorHAnsi"/>
          <w:bCs/>
          <w:iCs/>
          <w:sz w:val="24"/>
          <w:szCs w:val="24"/>
        </w:rPr>
        <w:t xml:space="preserve">Create a </w:t>
      </w:r>
      <w:r w:rsidR="004557C4" w:rsidRPr="00880373">
        <w:rPr>
          <w:rFonts w:asciiTheme="minorHAnsi" w:hAnsiTheme="minorHAnsi" w:cstheme="minorHAnsi"/>
          <w:bCs/>
          <w:iCs/>
          <w:sz w:val="24"/>
          <w:szCs w:val="24"/>
        </w:rPr>
        <w:t xml:space="preserve">‘SG Asset </w:t>
      </w:r>
      <w:r w:rsidR="004C0C4D" w:rsidRPr="00880373">
        <w:rPr>
          <w:rFonts w:asciiTheme="minorHAnsi" w:hAnsiTheme="minorHAnsi" w:cstheme="minorHAnsi"/>
          <w:bCs/>
          <w:iCs/>
          <w:sz w:val="24"/>
          <w:szCs w:val="24"/>
        </w:rPr>
        <w:t>Register/File</w:t>
      </w:r>
      <w:r w:rsidR="004557C4" w:rsidRPr="00880373">
        <w:rPr>
          <w:rFonts w:asciiTheme="minorHAnsi" w:hAnsiTheme="minorHAnsi" w:cstheme="minorHAnsi"/>
          <w:bCs/>
          <w:iCs/>
          <w:sz w:val="24"/>
          <w:szCs w:val="24"/>
        </w:rPr>
        <w:t xml:space="preserve">’ that captures data that is being </w:t>
      </w:r>
      <w:r w:rsidR="00793E73" w:rsidRPr="00880373">
        <w:rPr>
          <w:rFonts w:asciiTheme="minorHAnsi" w:hAnsiTheme="minorHAnsi" w:cstheme="minorHAnsi"/>
          <w:bCs/>
          <w:iCs/>
          <w:sz w:val="24"/>
          <w:szCs w:val="24"/>
        </w:rPr>
        <w:t>retained within the organisation and the date when it will</w:t>
      </w:r>
      <w:r w:rsidR="004C0C4D" w:rsidRPr="00880373">
        <w:rPr>
          <w:rFonts w:asciiTheme="minorHAnsi" w:hAnsiTheme="minorHAnsi" w:cstheme="minorHAnsi"/>
          <w:bCs/>
          <w:iCs/>
          <w:sz w:val="24"/>
          <w:szCs w:val="24"/>
        </w:rPr>
        <w:t xml:space="preserve"> no longer be needed;</w:t>
      </w:r>
    </w:p>
    <w:p w14:paraId="3BF99363" w14:textId="77777777" w:rsidR="00E0652F" w:rsidRPr="00880373" w:rsidRDefault="00E0652F" w:rsidP="00E0652F">
      <w:pPr>
        <w:pStyle w:val="ListParagraph"/>
        <w:autoSpaceDE w:val="0"/>
        <w:autoSpaceDN w:val="0"/>
        <w:adjustRightInd w:val="0"/>
        <w:ind w:left="1150"/>
        <w:rPr>
          <w:rFonts w:asciiTheme="minorHAnsi" w:hAnsiTheme="minorHAnsi" w:cstheme="minorHAnsi"/>
          <w:bCs/>
          <w:iCs/>
          <w:sz w:val="24"/>
          <w:szCs w:val="24"/>
        </w:rPr>
      </w:pPr>
    </w:p>
    <w:p w14:paraId="38CC7E22" w14:textId="0EF2ABBD" w:rsidR="00C25A13" w:rsidRPr="00880373" w:rsidRDefault="004A0B88" w:rsidP="00E9211B">
      <w:pPr>
        <w:pStyle w:val="ListParagraph"/>
        <w:numPr>
          <w:ilvl w:val="0"/>
          <w:numId w:val="39"/>
        </w:numPr>
        <w:autoSpaceDE w:val="0"/>
        <w:autoSpaceDN w:val="0"/>
        <w:adjustRightInd w:val="0"/>
        <w:rPr>
          <w:rFonts w:asciiTheme="minorHAnsi" w:hAnsiTheme="minorHAnsi" w:cstheme="minorHAnsi"/>
          <w:bCs/>
          <w:iCs/>
          <w:sz w:val="24"/>
          <w:szCs w:val="24"/>
        </w:rPr>
      </w:pPr>
      <w:r w:rsidRPr="00880373">
        <w:rPr>
          <w:rFonts w:asciiTheme="minorHAnsi" w:hAnsiTheme="minorHAnsi" w:cstheme="minorHAnsi"/>
          <w:bCs/>
          <w:iCs/>
          <w:sz w:val="24"/>
          <w:szCs w:val="24"/>
        </w:rPr>
        <w:t>Where</w:t>
      </w:r>
      <w:r w:rsidR="003048C7" w:rsidRPr="00880373">
        <w:rPr>
          <w:rFonts w:asciiTheme="minorHAnsi" w:hAnsiTheme="minorHAnsi" w:cstheme="minorHAnsi"/>
          <w:bCs/>
          <w:iCs/>
          <w:sz w:val="24"/>
          <w:szCs w:val="24"/>
        </w:rPr>
        <w:t xml:space="preserve"> the information is needed for an event (e.g. Health information</w:t>
      </w:r>
      <w:r w:rsidR="003A6304" w:rsidRPr="00880373">
        <w:rPr>
          <w:rFonts w:asciiTheme="minorHAnsi" w:hAnsiTheme="minorHAnsi" w:cstheme="minorHAnsi"/>
          <w:bCs/>
          <w:iCs/>
          <w:sz w:val="24"/>
          <w:szCs w:val="24"/>
        </w:rPr>
        <w:t xml:space="preserve"> for  young people at a camp) this should be kept in a secure place by the camp leader or designated person</w:t>
      </w:r>
      <w:r w:rsidR="00880F11" w:rsidRPr="00880373">
        <w:rPr>
          <w:rFonts w:asciiTheme="minorHAnsi" w:hAnsiTheme="minorHAnsi" w:cstheme="minorHAnsi"/>
          <w:bCs/>
          <w:iCs/>
          <w:sz w:val="24"/>
          <w:szCs w:val="24"/>
        </w:rPr>
        <w:t>. This data must be destroyed securely</w:t>
      </w:r>
      <w:r w:rsidR="009C1D44" w:rsidRPr="00880373">
        <w:rPr>
          <w:rFonts w:asciiTheme="minorHAnsi" w:hAnsiTheme="minorHAnsi" w:cstheme="minorHAnsi"/>
          <w:bCs/>
          <w:iCs/>
          <w:sz w:val="24"/>
          <w:szCs w:val="24"/>
        </w:rPr>
        <w:t xml:space="preserve"> immediately after the event</w:t>
      </w:r>
      <w:r w:rsidR="00B6241C" w:rsidRPr="00880373">
        <w:rPr>
          <w:rFonts w:asciiTheme="minorHAnsi" w:hAnsiTheme="minorHAnsi" w:cstheme="minorHAnsi"/>
          <w:bCs/>
          <w:iCs/>
          <w:sz w:val="24"/>
          <w:szCs w:val="24"/>
        </w:rPr>
        <w:t xml:space="preserve">; </w:t>
      </w:r>
    </w:p>
    <w:p w14:paraId="36C0B478" w14:textId="77777777" w:rsidR="004A0B88" w:rsidRPr="00880373" w:rsidRDefault="004A0B88" w:rsidP="004A0B88">
      <w:pPr>
        <w:pStyle w:val="ListParagraph"/>
        <w:rPr>
          <w:rFonts w:asciiTheme="minorHAnsi" w:hAnsiTheme="minorHAnsi" w:cstheme="minorHAnsi"/>
          <w:bCs/>
          <w:iCs/>
          <w:sz w:val="24"/>
          <w:szCs w:val="24"/>
        </w:rPr>
      </w:pPr>
    </w:p>
    <w:p w14:paraId="2B5AC3F1" w14:textId="0CE4354E" w:rsidR="00F85EDE" w:rsidRPr="00880373" w:rsidRDefault="004F4C29" w:rsidP="00E9211B">
      <w:pPr>
        <w:pStyle w:val="ListParagraph"/>
        <w:numPr>
          <w:ilvl w:val="0"/>
          <w:numId w:val="39"/>
        </w:numPr>
        <w:autoSpaceDE w:val="0"/>
        <w:autoSpaceDN w:val="0"/>
        <w:adjustRightInd w:val="0"/>
        <w:rPr>
          <w:rFonts w:asciiTheme="minorHAnsi" w:hAnsiTheme="minorHAnsi" w:cstheme="minorHAnsi"/>
          <w:bCs/>
          <w:iCs/>
          <w:sz w:val="24"/>
          <w:szCs w:val="24"/>
        </w:rPr>
      </w:pPr>
      <w:r w:rsidRPr="00880373">
        <w:rPr>
          <w:rFonts w:asciiTheme="minorHAnsi" w:hAnsiTheme="minorHAnsi" w:cstheme="minorHAnsi"/>
          <w:bCs/>
          <w:iCs/>
          <w:sz w:val="24"/>
          <w:szCs w:val="24"/>
        </w:rPr>
        <w:t>Be in line with Cornerstone Church’s protocols</w:t>
      </w:r>
      <w:r w:rsidR="00D17FA6" w:rsidRPr="00880373">
        <w:rPr>
          <w:rFonts w:asciiTheme="minorHAnsi" w:hAnsiTheme="minorHAnsi" w:cstheme="minorHAnsi"/>
          <w:bCs/>
          <w:iCs/>
          <w:sz w:val="24"/>
          <w:szCs w:val="24"/>
        </w:rPr>
        <w:t xml:space="preserve">, particularly if they issue longer retention periods, </w:t>
      </w:r>
      <w:r w:rsidR="009F2460" w:rsidRPr="00880373">
        <w:rPr>
          <w:rFonts w:asciiTheme="minorHAnsi" w:hAnsiTheme="minorHAnsi" w:cstheme="minorHAnsi"/>
          <w:bCs/>
          <w:iCs/>
          <w:sz w:val="24"/>
          <w:szCs w:val="24"/>
        </w:rPr>
        <w:t>particularly in the light of investigations by the independent Inquiry into Child Sexual Abuse</w:t>
      </w:r>
      <w:r w:rsidR="00270F98" w:rsidRPr="00880373">
        <w:rPr>
          <w:rFonts w:asciiTheme="minorHAnsi" w:hAnsiTheme="minorHAnsi" w:cstheme="minorHAnsi"/>
          <w:bCs/>
          <w:iCs/>
          <w:sz w:val="24"/>
          <w:szCs w:val="24"/>
        </w:rPr>
        <w:t xml:space="preserve"> (IISA)</w:t>
      </w:r>
    </w:p>
    <w:p w14:paraId="1CFD388D" w14:textId="77777777" w:rsidR="00AA3A55" w:rsidRPr="00880373" w:rsidRDefault="00AA3A55" w:rsidP="00AA3A55">
      <w:pPr>
        <w:pStyle w:val="ListParagraph"/>
        <w:autoSpaceDE w:val="0"/>
        <w:autoSpaceDN w:val="0"/>
        <w:adjustRightInd w:val="0"/>
        <w:ind w:left="1150"/>
        <w:rPr>
          <w:rFonts w:asciiTheme="minorHAnsi" w:hAnsiTheme="minorHAnsi" w:cstheme="minorHAnsi"/>
          <w:bCs/>
          <w:iCs/>
          <w:sz w:val="24"/>
          <w:szCs w:val="24"/>
        </w:rPr>
      </w:pPr>
    </w:p>
    <w:p w14:paraId="33B2B7D6" w14:textId="2B565DD7" w:rsidR="0027571B" w:rsidRPr="00880373" w:rsidRDefault="0027571B" w:rsidP="00E9211B">
      <w:pPr>
        <w:pStyle w:val="ListParagraph"/>
        <w:numPr>
          <w:ilvl w:val="0"/>
          <w:numId w:val="39"/>
        </w:numPr>
        <w:autoSpaceDE w:val="0"/>
        <w:autoSpaceDN w:val="0"/>
        <w:adjustRightInd w:val="0"/>
        <w:rPr>
          <w:rFonts w:asciiTheme="minorHAnsi" w:hAnsiTheme="minorHAnsi" w:cstheme="minorHAnsi"/>
          <w:bCs/>
          <w:iCs/>
          <w:sz w:val="24"/>
          <w:szCs w:val="24"/>
        </w:rPr>
      </w:pPr>
      <w:r w:rsidRPr="00880373">
        <w:rPr>
          <w:rFonts w:asciiTheme="minorHAnsi" w:hAnsiTheme="minorHAnsi" w:cstheme="minorHAnsi"/>
          <w:bCs/>
          <w:iCs/>
          <w:sz w:val="24"/>
          <w:szCs w:val="24"/>
        </w:rPr>
        <w:t>Data relating to Safeguarding cases /concerns will be reviewed regularly, depending on the severity of the documentation;</w:t>
      </w:r>
    </w:p>
    <w:p w14:paraId="145035F2" w14:textId="77777777" w:rsidR="0027571B" w:rsidRPr="00880373" w:rsidRDefault="0027571B" w:rsidP="0027571B">
      <w:pPr>
        <w:pStyle w:val="ListParagraph"/>
        <w:autoSpaceDE w:val="0"/>
        <w:autoSpaceDN w:val="0"/>
        <w:adjustRightInd w:val="0"/>
        <w:ind w:left="1150"/>
        <w:rPr>
          <w:rFonts w:asciiTheme="minorHAnsi" w:hAnsiTheme="minorHAnsi" w:cstheme="minorHAnsi"/>
          <w:bCs/>
          <w:iCs/>
          <w:sz w:val="24"/>
          <w:szCs w:val="24"/>
        </w:rPr>
      </w:pPr>
    </w:p>
    <w:p w14:paraId="3DCE778F" w14:textId="17A0FD96" w:rsidR="007021F7" w:rsidRPr="00880373" w:rsidRDefault="007021F7" w:rsidP="00E9211B">
      <w:pPr>
        <w:pStyle w:val="ListParagraph"/>
        <w:numPr>
          <w:ilvl w:val="0"/>
          <w:numId w:val="39"/>
        </w:numPr>
        <w:autoSpaceDE w:val="0"/>
        <w:autoSpaceDN w:val="0"/>
        <w:adjustRightInd w:val="0"/>
        <w:rPr>
          <w:rFonts w:asciiTheme="minorHAnsi" w:hAnsiTheme="minorHAnsi" w:cstheme="minorHAnsi"/>
          <w:bCs/>
          <w:iCs/>
          <w:sz w:val="24"/>
          <w:szCs w:val="24"/>
        </w:rPr>
      </w:pPr>
      <w:r w:rsidRPr="00880373">
        <w:rPr>
          <w:rFonts w:asciiTheme="minorHAnsi" w:hAnsiTheme="minorHAnsi" w:cstheme="minorHAnsi"/>
          <w:bCs/>
          <w:iCs/>
          <w:sz w:val="24"/>
          <w:szCs w:val="24"/>
        </w:rPr>
        <w:t xml:space="preserve">The </w:t>
      </w:r>
      <w:r w:rsidR="00F5271F" w:rsidRPr="00880373">
        <w:rPr>
          <w:rFonts w:asciiTheme="minorHAnsi" w:hAnsiTheme="minorHAnsi" w:cstheme="minorHAnsi"/>
          <w:bCs/>
          <w:iCs/>
          <w:sz w:val="24"/>
          <w:szCs w:val="24"/>
        </w:rPr>
        <w:t xml:space="preserve">default </w:t>
      </w:r>
      <w:r w:rsidR="009D2C2F" w:rsidRPr="00880373">
        <w:rPr>
          <w:rFonts w:asciiTheme="minorHAnsi" w:hAnsiTheme="minorHAnsi" w:cstheme="minorHAnsi"/>
          <w:bCs/>
          <w:iCs/>
          <w:sz w:val="24"/>
          <w:szCs w:val="24"/>
        </w:rPr>
        <w:t>standard retention period is 6 years</w:t>
      </w:r>
      <w:r w:rsidR="00A92BEA" w:rsidRPr="00880373">
        <w:rPr>
          <w:rFonts w:asciiTheme="minorHAnsi" w:hAnsiTheme="minorHAnsi" w:cstheme="minorHAnsi"/>
          <w:bCs/>
          <w:iCs/>
          <w:sz w:val="24"/>
          <w:szCs w:val="24"/>
        </w:rPr>
        <w:t xml:space="preserve"> plus the current year</w:t>
      </w:r>
      <w:r w:rsidR="009D2C2F" w:rsidRPr="00880373">
        <w:rPr>
          <w:rFonts w:asciiTheme="minorHAnsi" w:hAnsiTheme="minorHAnsi" w:cstheme="minorHAnsi"/>
          <w:bCs/>
          <w:iCs/>
          <w:sz w:val="24"/>
          <w:szCs w:val="24"/>
        </w:rPr>
        <w:t xml:space="preserve"> to allow for review and disposal</w:t>
      </w:r>
      <w:r w:rsidR="00A42682" w:rsidRPr="00880373">
        <w:rPr>
          <w:rFonts w:asciiTheme="minorHAnsi" w:hAnsiTheme="minorHAnsi" w:cstheme="minorHAnsi"/>
          <w:bCs/>
          <w:iCs/>
          <w:sz w:val="24"/>
          <w:szCs w:val="24"/>
        </w:rPr>
        <w:t>;</w:t>
      </w:r>
      <w:r w:rsidR="009D2C2F" w:rsidRPr="00880373">
        <w:rPr>
          <w:rFonts w:asciiTheme="minorHAnsi" w:hAnsiTheme="minorHAnsi" w:cstheme="minorHAnsi"/>
          <w:bCs/>
          <w:iCs/>
          <w:sz w:val="24"/>
          <w:szCs w:val="24"/>
        </w:rPr>
        <w:t xml:space="preserve"> </w:t>
      </w:r>
      <w:r w:rsidR="00FC3FCB" w:rsidRPr="00880373">
        <w:rPr>
          <w:rFonts w:asciiTheme="minorHAnsi" w:hAnsiTheme="minorHAnsi" w:cstheme="minorHAnsi"/>
          <w:bCs/>
          <w:iCs/>
          <w:sz w:val="24"/>
          <w:szCs w:val="24"/>
        </w:rPr>
        <w:t xml:space="preserve"> </w:t>
      </w:r>
      <w:r w:rsidRPr="00880373">
        <w:rPr>
          <w:rFonts w:asciiTheme="minorHAnsi" w:hAnsiTheme="minorHAnsi" w:cstheme="minorHAnsi"/>
          <w:bCs/>
          <w:iCs/>
          <w:sz w:val="24"/>
          <w:szCs w:val="24"/>
        </w:rPr>
        <w:t>;</w:t>
      </w:r>
    </w:p>
    <w:p w14:paraId="2A27325F" w14:textId="77777777" w:rsidR="00CA27A1" w:rsidRPr="00880373" w:rsidRDefault="00CA27A1" w:rsidP="00CA27A1">
      <w:pPr>
        <w:pStyle w:val="ListParagraph"/>
        <w:rPr>
          <w:rFonts w:asciiTheme="minorHAnsi" w:hAnsiTheme="minorHAnsi" w:cstheme="minorHAnsi"/>
          <w:bCs/>
          <w:iCs/>
          <w:sz w:val="24"/>
          <w:szCs w:val="24"/>
        </w:rPr>
      </w:pPr>
    </w:p>
    <w:p w14:paraId="5103B86D" w14:textId="0E6E701C" w:rsidR="00A00A7F" w:rsidRPr="00880373" w:rsidRDefault="00886C52" w:rsidP="00E9211B">
      <w:pPr>
        <w:pStyle w:val="ListParagraph"/>
        <w:numPr>
          <w:ilvl w:val="0"/>
          <w:numId w:val="39"/>
        </w:numPr>
        <w:autoSpaceDE w:val="0"/>
        <w:autoSpaceDN w:val="0"/>
        <w:adjustRightInd w:val="0"/>
        <w:rPr>
          <w:rFonts w:asciiTheme="minorHAnsi" w:hAnsiTheme="minorHAnsi" w:cstheme="minorHAnsi"/>
          <w:bCs/>
          <w:iCs/>
          <w:sz w:val="24"/>
          <w:szCs w:val="24"/>
        </w:rPr>
      </w:pPr>
      <w:r w:rsidRPr="00880373">
        <w:rPr>
          <w:rFonts w:asciiTheme="minorHAnsi" w:hAnsiTheme="minorHAnsi" w:cstheme="minorHAnsi"/>
          <w:bCs/>
          <w:iCs/>
          <w:sz w:val="24"/>
          <w:szCs w:val="24"/>
        </w:rPr>
        <w:t xml:space="preserve">Data </w:t>
      </w:r>
      <w:r w:rsidR="00DA6694" w:rsidRPr="00880373">
        <w:rPr>
          <w:rFonts w:asciiTheme="minorHAnsi" w:hAnsiTheme="minorHAnsi" w:cstheme="minorHAnsi"/>
          <w:bCs/>
          <w:iCs/>
          <w:sz w:val="24"/>
          <w:szCs w:val="24"/>
        </w:rPr>
        <w:t xml:space="preserve">of a confidential nature </w:t>
      </w:r>
      <w:r w:rsidR="00CA27A1" w:rsidRPr="00880373">
        <w:rPr>
          <w:rFonts w:asciiTheme="minorHAnsi" w:hAnsiTheme="minorHAnsi" w:cstheme="minorHAnsi"/>
          <w:bCs/>
          <w:iCs/>
          <w:sz w:val="24"/>
          <w:szCs w:val="24"/>
        </w:rPr>
        <w:t>will be disposed of in an appropriate manner – deleted</w:t>
      </w:r>
      <w:r w:rsidR="00633137" w:rsidRPr="00880373">
        <w:rPr>
          <w:rFonts w:asciiTheme="minorHAnsi" w:hAnsiTheme="minorHAnsi" w:cstheme="minorHAnsi"/>
          <w:bCs/>
          <w:iCs/>
          <w:sz w:val="24"/>
          <w:szCs w:val="24"/>
        </w:rPr>
        <w:t xml:space="preserve">, </w:t>
      </w:r>
      <w:r w:rsidR="00CA27A1" w:rsidRPr="00880373">
        <w:rPr>
          <w:rFonts w:asciiTheme="minorHAnsi" w:hAnsiTheme="minorHAnsi" w:cstheme="minorHAnsi"/>
          <w:bCs/>
          <w:iCs/>
          <w:sz w:val="24"/>
          <w:szCs w:val="24"/>
        </w:rPr>
        <w:t>shredded</w:t>
      </w:r>
      <w:r w:rsidR="00633137" w:rsidRPr="00880373">
        <w:rPr>
          <w:rFonts w:asciiTheme="minorHAnsi" w:hAnsiTheme="minorHAnsi" w:cstheme="minorHAnsi"/>
          <w:bCs/>
          <w:iCs/>
          <w:sz w:val="24"/>
          <w:szCs w:val="24"/>
        </w:rPr>
        <w:t xml:space="preserve"> or incinerat</w:t>
      </w:r>
      <w:r w:rsidR="00FA21BB" w:rsidRPr="00880373">
        <w:rPr>
          <w:rFonts w:asciiTheme="minorHAnsi" w:hAnsiTheme="minorHAnsi" w:cstheme="minorHAnsi"/>
          <w:bCs/>
          <w:iCs/>
          <w:sz w:val="24"/>
          <w:szCs w:val="24"/>
        </w:rPr>
        <w:t>ed</w:t>
      </w:r>
      <w:r w:rsidRPr="00880373">
        <w:rPr>
          <w:rFonts w:asciiTheme="minorHAnsi" w:hAnsiTheme="minorHAnsi" w:cstheme="minorHAnsi"/>
          <w:bCs/>
          <w:iCs/>
          <w:sz w:val="24"/>
          <w:szCs w:val="24"/>
        </w:rPr>
        <w:t xml:space="preserve"> </w:t>
      </w:r>
      <w:r w:rsidR="00A00A7F" w:rsidRPr="00880373">
        <w:rPr>
          <w:rFonts w:asciiTheme="minorHAnsi" w:hAnsiTheme="minorHAnsi" w:cstheme="minorHAnsi"/>
          <w:bCs/>
          <w:iCs/>
          <w:sz w:val="24"/>
          <w:szCs w:val="24"/>
        </w:rPr>
        <w:t xml:space="preserve">by the DSL </w:t>
      </w:r>
      <w:r w:rsidRPr="00880373">
        <w:rPr>
          <w:rFonts w:asciiTheme="minorHAnsi" w:hAnsiTheme="minorHAnsi" w:cstheme="minorHAnsi"/>
          <w:bCs/>
          <w:iCs/>
          <w:sz w:val="24"/>
          <w:szCs w:val="24"/>
        </w:rPr>
        <w:t xml:space="preserve">when </w:t>
      </w:r>
      <w:r w:rsidR="00FA21BB" w:rsidRPr="00880373">
        <w:rPr>
          <w:rFonts w:asciiTheme="minorHAnsi" w:hAnsiTheme="minorHAnsi" w:cstheme="minorHAnsi"/>
          <w:bCs/>
          <w:iCs/>
          <w:sz w:val="24"/>
          <w:szCs w:val="24"/>
        </w:rPr>
        <w:t xml:space="preserve">it is </w:t>
      </w:r>
      <w:r w:rsidRPr="00880373">
        <w:rPr>
          <w:rFonts w:asciiTheme="minorHAnsi" w:hAnsiTheme="minorHAnsi" w:cstheme="minorHAnsi"/>
          <w:bCs/>
          <w:iCs/>
          <w:sz w:val="24"/>
          <w:szCs w:val="24"/>
        </w:rPr>
        <w:t xml:space="preserve">no longer </w:t>
      </w:r>
      <w:r w:rsidR="00310D31" w:rsidRPr="00880373">
        <w:rPr>
          <w:rFonts w:asciiTheme="minorHAnsi" w:hAnsiTheme="minorHAnsi" w:cstheme="minorHAnsi"/>
          <w:bCs/>
          <w:iCs/>
          <w:sz w:val="24"/>
          <w:szCs w:val="24"/>
        </w:rPr>
        <w:t>required</w:t>
      </w:r>
      <w:r w:rsidR="004444AB" w:rsidRPr="00880373">
        <w:rPr>
          <w:rFonts w:asciiTheme="minorHAnsi" w:hAnsiTheme="minorHAnsi" w:cstheme="minorHAnsi"/>
          <w:bCs/>
          <w:iCs/>
          <w:sz w:val="24"/>
          <w:szCs w:val="24"/>
        </w:rPr>
        <w:t>. Destruct</w:t>
      </w:r>
      <w:r w:rsidR="00E124F8" w:rsidRPr="00880373">
        <w:rPr>
          <w:rFonts w:asciiTheme="minorHAnsi" w:hAnsiTheme="minorHAnsi" w:cstheme="minorHAnsi"/>
          <w:bCs/>
          <w:iCs/>
          <w:sz w:val="24"/>
          <w:szCs w:val="24"/>
        </w:rPr>
        <w:t>io</w:t>
      </w:r>
      <w:r w:rsidR="004444AB" w:rsidRPr="00880373">
        <w:rPr>
          <w:rFonts w:asciiTheme="minorHAnsi" w:hAnsiTheme="minorHAnsi" w:cstheme="minorHAnsi"/>
          <w:bCs/>
          <w:iCs/>
          <w:sz w:val="24"/>
          <w:szCs w:val="24"/>
        </w:rPr>
        <w:t>n of bot</w:t>
      </w:r>
      <w:r w:rsidR="00E124F8" w:rsidRPr="00880373">
        <w:rPr>
          <w:rFonts w:asciiTheme="minorHAnsi" w:hAnsiTheme="minorHAnsi" w:cstheme="minorHAnsi"/>
          <w:bCs/>
          <w:iCs/>
          <w:sz w:val="24"/>
          <w:szCs w:val="24"/>
        </w:rPr>
        <w:t>h</w:t>
      </w:r>
      <w:r w:rsidR="004444AB" w:rsidRPr="00880373">
        <w:rPr>
          <w:rFonts w:asciiTheme="minorHAnsi" w:hAnsiTheme="minorHAnsi" w:cstheme="minorHAnsi"/>
          <w:bCs/>
          <w:iCs/>
          <w:sz w:val="24"/>
          <w:szCs w:val="24"/>
        </w:rPr>
        <w:t xml:space="preserve"> electronic and paper copies </w:t>
      </w:r>
      <w:r w:rsidR="00E124F8" w:rsidRPr="00880373">
        <w:rPr>
          <w:rFonts w:asciiTheme="minorHAnsi" w:hAnsiTheme="minorHAnsi" w:cstheme="minorHAnsi"/>
          <w:bCs/>
          <w:iCs/>
          <w:sz w:val="24"/>
          <w:szCs w:val="24"/>
        </w:rPr>
        <w:t>should be carried out at the same time.</w:t>
      </w:r>
    </w:p>
    <w:p w14:paraId="2D2F5584" w14:textId="28EE97AB" w:rsidR="00E124F8" w:rsidRPr="00D66CC1" w:rsidRDefault="00E124F8" w:rsidP="00E124F8">
      <w:pPr>
        <w:pStyle w:val="ListParagraph"/>
        <w:rPr>
          <w:rFonts w:asciiTheme="minorHAnsi" w:hAnsiTheme="minorHAnsi" w:cstheme="minorHAnsi"/>
          <w:bCs/>
          <w:iCs/>
          <w:sz w:val="24"/>
          <w:szCs w:val="24"/>
        </w:rPr>
      </w:pPr>
    </w:p>
    <w:p w14:paraId="61985CDC" w14:textId="70726184" w:rsidR="00E124F8" w:rsidRPr="00D66CC1" w:rsidRDefault="00E124F8" w:rsidP="00E124F8">
      <w:pPr>
        <w:pStyle w:val="ListParagraph"/>
        <w:autoSpaceDE w:val="0"/>
        <w:autoSpaceDN w:val="0"/>
        <w:adjustRightInd w:val="0"/>
        <w:ind w:left="1150"/>
        <w:rPr>
          <w:rFonts w:asciiTheme="minorHAnsi" w:hAnsiTheme="minorHAnsi" w:cstheme="minorHAnsi"/>
          <w:bCs/>
          <w:iCs/>
          <w:sz w:val="24"/>
          <w:szCs w:val="24"/>
        </w:rPr>
      </w:pPr>
    </w:p>
    <w:p w14:paraId="4436A773" w14:textId="1B22EA65" w:rsidR="005371F8" w:rsidRPr="00D66CC1" w:rsidRDefault="00075C44" w:rsidP="002E7283">
      <w:pPr>
        <w:autoSpaceDE w:val="0"/>
        <w:autoSpaceDN w:val="0"/>
        <w:adjustRightInd w:val="0"/>
        <w:rPr>
          <w:rFonts w:asciiTheme="minorHAnsi" w:hAnsiTheme="minorHAnsi" w:cstheme="minorHAnsi"/>
          <w:bCs/>
          <w:iCs/>
          <w:sz w:val="24"/>
          <w:szCs w:val="24"/>
        </w:rPr>
      </w:pPr>
      <w:r>
        <w:rPr>
          <w:rFonts w:asciiTheme="minorHAnsi" w:hAnsiTheme="minorHAnsi" w:cstheme="minorHAnsi"/>
          <w:bCs/>
          <w:iCs/>
          <w:noProof/>
          <w:sz w:val="24"/>
          <w:szCs w:val="24"/>
        </w:rPr>
        <w:drawing>
          <wp:inline distT="0" distB="0" distL="0" distR="0" wp14:anchorId="2586D6D2" wp14:editId="141D9D0A">
            <wp:extent cx="5774690" cy="5588000"/>
            <wp:effectExtent l="0" t="0" r="3810" b="0"/>
            <wp:docPr id="10917353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35318" name="Picture 1091735318"/>
                    <pic:cNvPicPr/>
                  </pic:nvPicPr>
                  <pic:blipFill rotWithShape="1">
                    <a:blip r:embed="rId8">
                      <a:extLst>
                        <a:ext uri="{28A0092B-C50C-407E-A947-70E740481C1C}">
                          <a14:useLocalDpi xmlns:a14="http://schemas.microsoft.com/office/drawing/2010/main" val="0"/>
                        </a:ext>
                      </a:extLst>
                    </a:blip>
                    <a:srcRect l="-888" t="13746" b="26375"/>
                    <a:stretch/>
                  </pic:blipFill>
                  <pic:spPr bwMode="auto">
                    <a:xfrm>
                      <a:off x="0" y="0"/>
                      <a:ext cx="5774690" cy="5588000"/>
                    </a:xfrm>
                    <a:prstGeom prst="rect">
                      <a:avLst/>
                    </a:prstGeom>
                    <a:ln>
                      <a:noFill/>
                    </a:ln>
                    <a:extLst>
                      <a:ext uri="{53640926-AAD7-44D8-BBD7-CCE9431645EC}">
                        <a14:shadowObscured xmlns:a14="http://schemas.microsoft.com/office/drawing/2010/main"/>
                      </a:ext>
                    </a:extLst>
                  </pic:spPr>
                </pic:pic>
              </a:graphicData>
            </a:graphic>
          </wp:inline>
        </w:drawing>
      </w:r>
    </w:p>
    <w:p w14:paraId="7F506FCD" w14:textId="77777777" w:rsidR="00A42682" w:rsidRPr="00D66CC1" w:rsidRDefault="00A42682" w:rsidP="00A42682">
      <w:pPr>
        <w:pStyle w:val="ListParagraph"/>
        <w:rPr>
          <w:rFonts w:asciiTheme="minorHAnsi" w:hAnsiTheme="minorHAnsi" w:cstheme="minorHAnsi"/>
          <w:bCs/>
          <w:iCs/>
          <w:sz w:val="24"/>
          <w:szCs w:val="24"/>
        </w:rPr>
      </w:pPr>
    </w:p>
    <w:p w14:paraId="46C55F30" w14:textId="1630A926" w:rsidR="00F509E2" w:rsidRDefault="00F509E2">
      <w:pPr>
        <w:spacing w:after="0" w:line="240" w:lineRule="auto"/>
        <w:rPr>
          <w:rFonts w:asciiTheme="minorHAnsi" w:hAnsiTheme="minorHAnsi" w:cstheme="minorHAnsi"/>
          <w:b/>
          <w:sz w:val="32"/>
          <w:szCs w:val="32"/>
        </w:rPr>
      </w:pPr>
    </w:p>
    <w:p w14:paraId="07F3C97D" w14:textId="77777777" w:rsidR="008B1C6B" w:rsidRDefault="008B1C6B">
      <w:pPr>
        <w:spacing w:after="0" w:line="240" w:lineRule="auto"/>
        <w:rPr>
          <w:rFonts w:asciiTheme="minorHAnsi" w:hAnsiTheme="minorHAnsi" w:cstheme="minorHAnsi"/>
          <w:b/>
          <w:sz w:val="32"/>
          <w:szCs w:val="32"/>
        </w:rPr>
      </w:pPr>
    </w:p>
    <w:p w14:paraId="537EBD52" w14:textId="77777777" w:rsidR="008B1C6B" w:rsidRDefault="008B1C6B">
      <w:pPr>
        <w:spacing w:after="0" w:line="240" w:lineRule="auto"/>
        <w:rPr>
          <w:rFonts w:asciiTheme="minorHAnsi" w:hAnsiTheme="minorHAnsi" w:cstheme="minorHAnsi"/>
          <w:b/>
          <w:sz w:val="32"/>
          <w:szCs w:val="32"/>
        </w:rPr>
      </w:pPr>
    </w:p>
    <w:p w14:paraId="54BFE8EA" w14:textId="77777777" w:rsidR="008B1C6B" w:rsidRDefault="008B1C6B">
      <w:pPr>
        <w:spacing w:after="0" w:line="240" w:lineRule="auto"/>
        <w:rPr>
          <w:rFonts w:asciiTheme="minorHAnsi" w:hAnsiTheme="minorHAnsi" w:cstheme="minorHAnsi"/>
          <w:b/>
          <w:sz w:val="32"/>
          <w:szCs w:val="32"/>
        </w:rPr>
      </w:pPr>
    </w:p>
    <w:p w14:paraId="69913D24" w14:textId="77777777" w:rsidR="008B1C6B" w:rsidRDefault="008B1C6B">
      <w:pPr>
        <w:spacing w:after="0" w:line="240" w:lineRule="auto"/>
        <w:rPr>
          <w:rFonts w:asciiTheme="minorHAnsi" w:hAnsiTheme="minorHAnsi" w:cstheme="minorHAnsi"/>
          <w:b/>
          <w:sz w:val="32"/>
          <w:szCs w:val="32"/>
        </w:rPr>
      </w:pPr>
    </w:p>
    <w:p w14:paraId="4735E71C" w14:textId="77777777" w:rsidR="008B1C6B" w:rsidRDefault="008B1C6B">
      <w:pPr>
        <w:spacing w:after="0" w:line="240" w:lineRule="auto"/>
        <w:rPr>
          <w:rFonts w:asciiTheme="minorHAnsi" w:hAnsiTheme="minorHAnsi" w:cstheme="minorHAnsi"/>
          <w:b/>
          <w:sz w:val="32"/>
          <w:szCs w:val="32"/>
        </w:rPr>
      </w:pPr>
    </w:p>
    <w:p w14:paraId="074E2F78" w14:textId="77777777" w:rsidR="008B1C6B" w:rsidRDefault="008B1C6B">
      <w:pPr>
        <w:spacing w:after="0" w:line="240" w:lineRule="auto"/>
        <w:rPr>
          <w:rFonts w:asciiTheme="minorHAnsi" w:hAnsiTheme="minorHAnsi" w:cstheme="minorHAnsi"/>
          <w:b/>
          <w:sz w:val="32"/>
          <w:szCs w:val="32"/>
        </w:rPr>
      </w:pPr>
    </w:p>
    <w:p w14:paraId="0BDFE036" w14:textId="77777777" w:rsidR="008B1C6B" w:rsidRDefault="008B1C6B">
      <w:pPr>
        <w:spacing w:after="0" w:line="240" w:lineRule="auto"/>
        <w:rPr>
          <w:rFonts w:asciiTheme="minorHAnsi" w:hAnsiTheme="minorHAnsi" w:cstheme="minorHAnsi"/>
          <w:b/>
          <w:sz w:val="32"/>
          <w:szCs w:val="32"/>
        </w:rPr>
      </w:pPr>
    </w:p>
    <w:p w14:paraId="4348C4FE" w14:textId="77777777" w:rsidR="008B1C6B" w:rsidRDefault="008B1C6B">
      <w:pPr>
        <w:spacing w:after="0" w:line="240" w:lineRule="auto"/>
        <w:rPr>
          <w:rFonts w:asciiTheme="minorHAnsi" w:hAnsiTheme="minorHAnsi" w:cstheme="minorHAnsi"/>
          <w:b/>
          <w:sz w:val="32"/>
          <w:szCs w:val="32"/>
        </w:rPr>
      </w:pPr>
    </w:p>
    <w:p w14:paraId="561079F6" w14:textId="77777777" w:rsidR="008B1C6B" w:rsidRDefault="008B1C6B">
      <w:pPr>
        <w:spacing w:after="0" w:line="240" w:lineRule="auto"/>
        <w:rPr>
          <w:rFonts w:asciiTheme="minorHAnsi" w:hAnsiTheme="minorHAnsi" w:cstheme="minorHAnsi"/>
          <w:b/>
          <w:sz w:val="32"/>
          <w:szCs w:val="32"/>
        </w:rPr>
      </w:pPr>
    </w:p>
    <w:p w14:paraId="63835D0A" w14:textId="77777777" w:rsidR="008B1C6B" w:rsidRDefault="008B1C6B">
      <w:pPr>
        <w:spacing w:after="0" w:line="240" w:lineRule="auto"/>
        <w:rPr>
          <w:rFonts w:asciiTheme="minorHAnsi" w:hAnsiTheme="minorHAnsi" w:cstheme="minorHAnsi"/>
          <w:b/>
          <w:sz w:val="32"/>
          <w:szCs w:val="32"/>
        </w:rPr>
      </w:pPr>
    </w:p>
    <w:p w14:paraId="163215C3" w14:textId="77777777" w:rsidR="008B1C6B" w:rsidRDefault="008B1C6B">
      <w:pPr>
        <w:spacing w:after="0" w:line="240" w:lineRule="auto"/>
        <w:rPr>
          <w:rFonts w:asciiTheme="minorHAnsi" w:hAnsiTheme="minorHAnsi" w:cstheme="minorHAnsi"/>
          <w:b/>
          <w:sz w:val="32"/>
          <w:szCs w:val="32"/>
        </w:rPr>
      </w:pPr>
    </w:p>
    <w:p w14:paraId="4787C78F" w14:textId="77777777" w:rsidR="008B1C6B" w:rsidRDefault="008B1C6B">
      <w:pPr>
        <w:spacing w:after="0" w:line="240" w:lineRule="auto"/>
        <w:rPr>
          <w:rFonts w:asciiTheme="minorHAnsi" w:hAnsiTheme="minorHAnsi" w:cstheme="minorHAnsi"/>
          <w:b/>
          <w:sz w:val="32"/>
          <w:szCs w:val="32"/>
        </w:rPr>
      </w:pPr>
    </w:p>
    <w:p w14:paraId="6D8CA29B" w14:textId="77777777" w:rsidR="008B1C6B" w:rsidRDefault="008B1C6B">
      <w:pPr>
        <w:spacing w:after="0" w:line="240" w:lineRule="auto"/>
        <w:rPr>
          <w:rFonts w:asciiTheme="minorHAnsi" w:hAnsiTheme="minorHAnsi" w:cstheme="minorHAnsi"/>
          <w:b/>
          <w:sz w:val="32"/>
          <w:szCs w:val="32"/>
        </w:rPr>
      </w:pPr>
    </w:p>
    <w:p w14:paraId="08C32731" w14:textId="77777777" w:rsidR="008B1C6B" w:rsidRDefault="008B1C6B">
      <w:pPr>
        <w:spacing w:after="0" w:line="240" w:lineRule="auto"/>
        <w:rPr>
          <w:rFonts w:asciiTheme="minorHAnsi" w:hAnsiTheme="minorHAnsi" w:cstheme="minorHAnsi"/>
          <w:b/>
          <w:sz w:val="32"/>
          <w:szCs w:val="32"/>
        </w:rPr>
      </w:pPr>
    </w:p>
    <w:p w14:paraId="788A7906" w14:textId="77777777" w:rsidR="008B1C6B" w:rsidRDefault="008B1C6B">
      <w:pPr>
        <w:spacing w:after="0" w:line="240" w:lineRule="auto"/>
        <w:rPr>
          <w:rFonts w:asciiTheme="minorHAnsi" w:hAnsiTheme="minorHAnsi" w:cstheme="minorHAnsi"/>
          <w:b/>
          <w:sz w:val="32"/>
          <w:szCs w:val="32"/>
        </w:rPr>
      </w:pPr>
    </w:p>
    <w:p w14:paraId="24184A45" w14:textId="77777777" w:rsidR="008B1C6B" w:rsidRDefault="008B1C6B">
      <w:pPr>
        <w:spacing w:after="0" w:line="240" w:lineRule="auto"/>
        <w:rPr>
          <w:rFonts w:asciiTheme="minorHAnsi" w:hAnsiTheme="minorHAnsi" w:cstheme="minorHAnsi"/>
          <w:b/>
          <w:sz w:val="32"/>
          <w:szCs w:val="32"/>
        </w:rPr>
      </w:pPr>
    </w:p>
    <w:p w14:paraId="5D08FBA1" w14:textId="77777777" w:rsidR="008B1C6B" w:rsidRDefault="008B1C6B">
      <w:pPr>
        <w:spacing w:after="0" w:line="240" w:lineRule="auto"/>
        <w:rPr>
          <w:rFonts w:asciiTheme="minorHAnsi" w:hAnsiTheme="minorHAnsi" w:cstheme="minorHAnsi"/>
          <w:b/>
          <w:sz w:val="32"/>
          <w:szCs w:val="32"/>
        </w:rPr>
      </w:pPr>
    </w:p>
    <w:p w14:paraId="66DDCEBD" w14:textId="77777777" w:rsidR="008B1C6B" w:rsidRDefault="008B1C6B">
      <w:pPr>
        <w:spacing w:after="0" w:line="240" w:lineRule="auto"/>
        <w:rPr>
          <w:rFonts w:asciiTheme="minorHAnsi" w:hAnsiTheme="minorHAnsi" w:cstheme="minorHAnsi"/>
          <w:b/>
          <w:sz w:val="32"/>
          <w:szCs w:val="32"/>
        </w:rPr>
      </w:pPr>
    </w:p>
    <w:p w14:paraId="4E71E7CF" w14:textId="77777777" w:rsidR="008B1C6B" w:rsidRDefault="008B1C6B">
      <w:pPr>
        <w:spacing w:after="0" w:line="240" w:lineRule="auto"/>
        <w:rPr>
          <w:rFonts w:asciiTheme="minorHAnsi" w:hAnsiTheme="minorHAnsi" w:cstheme="minorHAnsi"/>
          <w:b/>
          <w:sz w:val="32"/>
          <w:szCs w:val="32"/>
        </w:rPr>
      </w:pPr>
    </w:p>
    <w:p w14:paraId="038AC4E6" w14:textId="77777777" w:rsidR="008B1C6B" w:rsidRDefault="008B1C6B">
      <w:pPr>
        <w:spacing w:after="0" w:line="240" w:lineRule="auto"/>
        <w:rPr>
          <w:rFonts w:asciiTheme="minorHAnsi" w:hAnsiTheme="minorHAnsi" w:cstheme="minorHAnsi"/>
          <w:b/>
          <w:sz w:val="32"/>
          <w:szCs w:val="32"/>
        </w:rPr>
      </w:pPr>
    </w:p>
    <w:p w14:paraId="6FEA7937" w14:textId="77777777" w:rsidR="008B1C6B" w:rsidRDefault="008B1C6B">
      <w:pPr>
        <w:spacing w:after="0" w:line="240" w:lineRule="auto"/>
        <w:rPr>
          <w:rFonts w:asciiTheme="minorHAnsi" w:hAnsiTheme="minorHAnsi" w:cstheme="minorHAnsi"/>
          <w:b/>
          <w:sz w:val="32"/>
          <w:szCs w:val="32"/>
        </w:rPr>
      </w:pPr>
    </w:p>
    <w:p w14:paraId="589BB8C5" w14:textId="77777777" w:rsidR="008B1C6B" w:rsidRDefault="008B1C6B">
      <w:pPr>
        <w:spacing w:after="0" w:line="240" w:lineRule="auto"/>
        <w:rPr>
          <w:rFonts w:asciiTheme="minorHAnsi" w:hAnsiTheme="minorHAnsi" w:cstheme="minorHAnsi"/>
          <w:b/>
          <w:sz w:val="32"/>
          <w:szCs w:val="32"/>
        </w:rPr>
      </w:pPr>
    </w:p>
    <w:p w14:paraId="18009C90" w14:textId="77777777" w:rsidR="008B1C6B" w:rsidRDefault="008B1C6B">
      <w:pPr>
        <w:spacing w:after="0" w:line="240" w:lineRule="auto"/>
        <w:rPr>
          <w:rFonts w:asciiTheme="minorHAnsi" w:hAnsiTheme="minorHAnsi" w:cstheme="minorHAnsi"/>
          <w:b/>
          <w:sz w:val="32"/>
          <w:szCs w:val="32"/>
        </w:rPr>
      </w:pPr>
    </w:p>
    <w:p w14:paraId="3FC35C0B" w14:textId="77777777" w:rsidR="008B1C6B" w:rsidRDefault="008B1C6B">
      <w:pPr>
        <w:spacing w:after="0" w:line="240" w:lineRule="auto"/>
        <w:rPr>
          <w:rFonts w:asciiTheme="minorHAnsi" w:hAnsiTheme="minorHAnsi" w:cstheme="minorHAnsi"/>
          <w:b/>
          <w:sz w:val="32"/>
          <w:szCs w:val="32"/>
        </w:rPr>
      </w:pPr>
    </w:p>
    <w:p w14:paraId="041633E1" w14:textId="77777777" w:rsidR="008B1C6B" w:rsidRDefault="008B1C6B">
      <w:pPr>
        <w:spacing w:after="0" w:line="240" w:lineRule="auto"/>
        <w:rPr>
          <w:rFonts w:asciiTheme="minorHAnsi" w:hAnsiTheme="minorHAnsi" w:cstheme="minorHAnsi"/>
          <w:b/>
          <w:sz w:val="32"/>
          <w:szCs w:val="32"/>
        </w:rPr>
      </w:pPr>
    </w:p>
    <w:p w14:paraId="01FABB69" w14:textId="77777777" w:rsidR="008B1C6B" w:rsidRDefault="008B1C6B">
      <w:pPr>
        <w:spacing w:after="0" w:line="240" w:lineRule="auto"/>
        <w:rPr>
          <w:rFonts w:asciiTheme="minorHAnsi" w:hAnsiTheme="minorHAnsi" w:cstheme="minorHAnsi"/>
          <w:b/>
          <w:sz w:val="32"/>
          <w:szCs w:val="32"/>
        </w:rPr>
      </w:pPr>
    </w:p>
    <w:p w14:paraId="5C0429C1" w14:textId="77777777" w:rsidR="008B1C6B" w:rsidRDefault="008B1C6B">
      <w:pPr>
        <w:spacing w:after="0" w:line="240" w:lineRule="auto"/>
        <w:rPr>
          <w:rFonts w:asciiTheme="minorHAnsi" w:hAnsiTheme="minorHAnsi" w:cstheme="minorHAnsi"/>
          <w:b/>
          <w:sz w:val="32"/>
          <w:szCs w:val="32"/>
        </w:rPr>
      </w:pPr>
    </w:p>
    <w:p w14:paraId="163E7BA1" w14:textId="77777777" w:rsidR="008B1C6B" w:rsidRDefault="008B1C6B">
      <w:pPr>
        <w:spacing w:after="0" w:line="240" w:lineRule="auto"/>
        <w:rPr>
          <w:rFonts w:asciiTheme="minorHAnsi" w:hAnsiTheme="minorHAnsi" w:cstheme="minorHAnsi"/>
          <w:b/>
          <w:sz w:val="32"/>
          <w:szCs w:val="32"/>
        </w:rPr>
      </w:pPr>
    </w:p>
    <w:p w14:paraId="4E17F481" w14:textId="77777777" w:rsidR="008B1C6B" w:rsidRDefault="008B1C6B">
      <w:pPr>
        <w:spacing w:after="0" w:line="240" w:lineRule="auto"/>
        <w:rPr>
          <w:rFonts w:asciiTheme="minorHAnsi" w:hAnsiTheme="minorHAnsi" w:cstheme="minorHAnsi"/>
          <w:b/>
          <w:sz w:val="32"/>
          <w:szCs w:val="32"/>
        </w:rPr>
      </w:pPr>
    </w:p>
    <w:p w14:paraId="4693EC9A" w14:textId="77777777" w:rsidR="008B1C6B" w:rsidRDefault="008B1C6B">
      <w:pPr>
        <w:spacing w:after="0" w:line="240" w:lineRule="auto"/>
        <w:rPr>
          <w:rFonts w:asciiTheme="minorHAnsi" w:hAnsiTheme="minorHAnsi" w:cstheme="minorHAnsi"/>
          <w:b/>
          <w:sz w:val="32"/>
          <w:szCs w:val="32"/>
        </w:rPr>
      </w:pPr>
    </w:p>
    <w:p w14:paraId="7D1FF435" w14:textId="77777777" w:rsidR="008B1C6B" w:rsidRDefault="008B1C6B">
      <w:pPr>
        <w:spacing w:after="0" w:line="240" w:lineRule="auto"/>
        <w:rPr>
          <w:rFonts w:asciiTheme="minorHAnsi" w:hAnsiTheme="minorHAnsi" w:cstheme="minorHAnsi"/>
          <w:b/>
          <w:sz w:val="32"/>
          <w:szCs w:val="32"/>
        </w:rPr>
      </w:pPr>
    </w:p>
    <w:p w14:paraId="52200165" w14:textId="77777777" w:rsidR="008B1C6B" w:rsidRDefault="008B1C6B">
      <w:pPr>
        <w:spacing w:after="0" w:line="240" w:lineRule="auto"/>
        <w:rPr>
          <w:rFonts w:asciiTheme="minorHAnsi" w:hAnsiTheme="minorHAnsi" w:cstheme="minorHAnsi"/>
          <w:b/>
          <w:sz w:val="32"/>
          <w:szCs w:val="32"/>
        </w:rPr>
      </w:pPr>
    </w:p>
    <w:sectPr w:rsidR="008B1C6B" w:rsidSect="00CD7563">
      <w:headerReference w:type="default" r:id="rId9"/>
      <w:footerReference w:type="default" r:id="rId10"/>
      <w:pgSz w:w="11906" w:h="16838"/>
      <w:pgMar w:top="993" w:right="1440" w:bottom="993" w:left="1440" w:header="708" w:footer="3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8A762" w14:textId="77777777" w:rsidR="00B7152C" w:rsidRDefault="00B7152C">
      <w:r>
        <w:separator/>
      </w:r>
    </w:p>
  </w:endnote>
  <w:endnote w:type="continuationSeparator" w:id="0">
    <w:p w14:paraId="796318D2" w14:textId="77777777" w:rsidR="00B7152C" w:rsidRDefault="00B71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4EFD" w14:textId="77777777" w:rsidR="00E26E1F" w:rsidRDefault="00CA3BFD" w:rsidP="00CA3BFD">
    <w:pPr>
      <w:pStyle w:val="Footer"/>
    </w:pPr>
    <w:r>
      <w:t xml:space="preserve">Issue date: </w:t>
    </w:r>
    <w:r w:rsidR="00E26E1F">
      <w:t xml:space="preserve"> September 2024 </w:t>
    </w:r>
    <w:r w:rsidR="00E26E1F">
      <w:tab/>
    </w:r>
  </w:p>
  <w:p w14:paraId="60AD12EE" w14:textId="77777777" w:rsidR="00CA3BFD" w:rsidRDefault="00E87172" w:rsidP="00CA3BFD">
    <w:pPr>
      <w:pStyle w:val="Footer"/>
    </w:pPr>
    <w:r>
      <w:t>Review date</w:t>
    </w:r>
    <w:r w:rsidR="00E26E1F">
      <w:t>:  September 2025</w:t>
    </w:r>
    <w:r w:rsidR="000C56B6">
      <w:tab/>
    </w:r>
    <w:r w:rsidR="00CA3BFD">
      <w:t xml:space="preserve">                   </w:t>
    </w:r>
    <w:r w:rsidR="000C56B6">
      <w:tab/>
    </w:r>
    <w:r w:rsidR="000C56B6">
      <w:tab/>
    </w:r>
    <w:r w:rsidR="00CA3BFD">
      <w:t xml:space="preserve"> </w:t>
    </w:r>
    <w:r w:rsidR="00CA3BFD">
      <w:fldChar w:fldCharType="begin"/>
    </w:r>
    <w:r w:rsidR="00CA3BFD">
      <w:instrText xml:space="preserve"> PAGE   \* MERGEFORMAT </w:instrText>
    </w:r>
    <w:r w:rsidR="00CA3BFD">
      <w:fldChar w:fldCharType="separate"/>
    </w:r>
    <w:r w:rsidR="00FD08C9">
      <w:rPr>
        <w:noProof/>
      </w:rPr>
      <w:t>4</w:t>
    </w:r>
    <w:r w:rsidR="00CA3BFD">
      <w:rPr>
        <w:noProof/>
      </w:rPr>
      <w:fldChar w:fldCharType="end"/>
    </w:r>
  </w:p>
  <w:p w14:paraId="6ABC1830" w14:textId="77777777" w:rsidR="006E4C59" w:rsidRDefault="006E4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DA3EB" w14:textId="77777777" w:rsidR="00B7152C" w:rsidRDefault="00B7152C">
      <w:r>
        <w:separator/>
      </w:r>
    </w:p>
  </w:footnote>
  <w:footnote w:type="continuationSeparator" w:id="0">
    <w:p w14:paraId="0421DC87" w14:textId="77777777" w:rsidR="00B7152C" w:rsidRDefault="00B715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E854" w14:textId="77777777" w:rsidR="00CA3BFD" w:rsidRPr="00977555" w:rsidRDefault="004130B2" w:rsidP="00977555">
    <w:pPr>
      <w:pStyle w:val="Header"/>
      <w:jc w:val="right"/>
    </w:pPr>
    <w:r>
      <w:rPr>
        <w:noProof/>
        <w:lang w:eastAsia="en-GB"/>
      </w:rPr>
      <w:drawing>
        <wp:inline distT="0" distB="0" distL="0" distR="0" wp14:anchorId="6FD605DE" wp14:editId="00AC0346">
          <wp:extent cx="2034540" cy="708660"/>
          <wp:effectExtent l="19050" t="0" r="3810" b="0"/>
          <wp:docPr id="8" name="Picture 8" descr="C:\Users\abercec\Dropbox (1)\Pictures\Cornerstone Logos (2016)\JPEG (general use)\Cornerstone Church logo (colour) (1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ercec\Dropbox (1)\Pictures\Cornerstone Logos (2016)\JPEG (general use)\Cornerstone Church logo (colour) (10cm).jpg"/>
                  <pic:cNvPicPr>
                    <a:picLocks noChangeAspect="1" noChangeArrowheads="1"/>
                  </pic:cNvPicPr>
                </pic:nvPicPr>
                <pic:blipFill>
                  <a:blip r:embed="rId1"/>
                  <a:srcRect/>
                  <a:stretch>
                    <a:fillRect/>
                  </a:stretch>
                </pic:blipFill>
                <pic:spPr bwMode="auto">
                  <a:xfrm>
                    <a:off x="0" y="0"/>
                    <a:ext cx="2034540" cy="70866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A81"/>
    <w:multiLevelType w:val="multilevel"/>
    <w:tmpl w:val="FAA8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155FF"/>
    <w:multiLevelType w:val="hybridMultilevel"/>
    <w:tmpl w:val="EEAE33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25ABF"/>
    <w:multiLevelType w:val="hybridMultilevel"/>
    <w:tmpl w:val="2D628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3114A"/>
    <w:multiLevelType w:val="multilevel"/>
    <w:tmpl w:val="E706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E34DF"/>
    <w:multiLevelType w:val="hybridMultilevel"/>
    <w:tmpl w:val="994E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20824"/>
    <w:multiLevelType w:val="multilevel"/>
    <w:tmpl w:val="007C17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AA5508"/>
    <w:multiLevelType w:val="hybridMultilevel"/>
    <w:tmpl w:val="AAA2B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B76DC"/>
    <w:multiLevelType w:val="multilevel"/>
    <w:tmpl w:val="2320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DD33CD"/>
    <w:multiLevelType w:val="hybridMultilevel"/>
    <w:tmpl w:val="D660B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B664C"/>
    <w:multiLevelType w:val="hybridMultilevel"/>
    <w:tmpl w:val="6E3EB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C00879"/>
    <w:multiLevelType w:val="hybridMultilevel"/>
    <w:tmpl w:val="98127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AD4868"/>
    <w:multiLevelType w:val="hybridMultilevel"/>
    <w:tmpl w:val="18E8F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8D2296"/>
    <w:multiLevelType w:val="hybridMultilevel"/>
    <w:tmpl w:val="1624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22868"/>
    <w:multiLevelType w:val="hybridMultilevel"/>
    <w:tmpl w:val="93FC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2B085E"/>
    <w:multiLevelType w:val="multilevel"/>
    <w:tmpl w:val="5BE0F2CA"/>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32E55B0"/>
    <w:multiLevelType w:val="hybridMultilevel"/>
    <w:tmpl w:val="0D2A8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252218"/>
    <w:multiLevelType w:val="hybridMultilevel"/>
    <w:tmpl w:val="5A7CBAB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7" w15:restartNumberingAfterBreak="0">
    <w:nsid w:val="2A4316EA"/>
    <w:multiLevelType w:val="hybridMultilevel"/>
    <w:tmpl w:val="9B2E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EB0D97"/>
    <w:multiLevelType w:val="multilevel"/>
    <w:tmpl w:val="F91C32EC"/>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0F0CB4"/>
    <w:multiLevelType w:val="multilevel"/>
    <w:tmpl w:val="F7C84782"/>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0EE63D1"/>
    <w:multiLevelType w:val="hybridMultilevel"/>
    <w:tmpl w:val="32D8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F141D4"/>
    <w:multiLevelType w:val="multilevel"/>
    <w:tmpl w:val="D4486A8A"/>
    <w:lvl w:ilvl="0">
      <w:start w:val="4"/>
      <w:numFmt w:val="decimal"/>
      <w:lvlText w:val="%1."/>
      <w:lvlJc w:val="left"/>
      <w:pPr>
        <w:ind w:left="252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240" w:hanging="108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4320" w:hanging="2160"/>
      </w:pPr>
      <w:rPr>
        <w:rFonts w:hint="default"/>
      </w:rPr>
    </w:lvl>
    <w:lvl w:ilvl="8">
      <w:start w:val="1"/>
      <w:numFmt w:val="decimal"/>
      <w:isLgl/>
      <w:lvlText w:val="%1.%2.%3.%4.%5.%6.%7.%8.%9"/>
      <w:lvlJc w:val="left"/>
      <w:pPr>
        <w:ind w:left="4680" w:hanging="2520"/>
      </w:pPr>
      <w:rPr>
        <w:rFonts w:hint="default"/>
      </w:rPr>
    </w:lvl>
  </w:abstractNum>
  <w:abstractNum w:abstractNumId="22" w15:restartNumberingAfterBreak="0">
    <w:nsid w:val="31FC5C8F"/>
    <w:multiLevelType w:val="hybridMultilevel"/>
    <w:tmpl w:val="3C40E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AA4FD0"/>
    <w:multiLevelType w:val="hybridMultilevel"/>
    <w:tmpl w:val="358C8DD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33643972"/>
    <w:multiLevelType w:val="hybridMultilevel"/>
    <w:tmpl w:val="C9B4A60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502704"/>
    <w:multiLevelType w:val="multilevel"/>
    <w:tmpl w:val="E52C4CF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A39641F"/>
    <w:multiLevelType w:val="hybridMultilevel"/>
    <w:tmpl w:val="AEB8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320115"/>
    <w:multiLevelType w:val="multilevel"/>
    <w:tmpl w:val="4A36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FE5E20"/>
    <w:multiLevelType w:val="hybridMultilevel"/>
    <w:tmpl w:val="5F7A2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B711B3"/>
    <w:multiLevelType w:val="hybridMultilevel"/>
    <w:tmpl w:val="56F67F82"/>
    <w:lvl w:ilvl="0" w:tplc="2200D044">
      <w:start w:val="1"/>
      <w:numFmt w:val="decimal"/>
      <w:lvlText w:val="%1."/>
      <w:lvlJc w:val="left"/>
      <w:pPr>
        <w:ind w:left="785" w:hanging="360"/>
      </w:pPr>
      <w:rPr>
        <w:rFonts w:hint="default"/>
      </w:rPr>
    </w:lvl>
    <w:lvl w:ilvl="1" w:tplc="08090019">
      <w:start w:val="1"/>
      <w:numFmt w:val="lowerLetter"/>
      <w:lvlText w:val="%2."/>
      <w:lvlJc w:val="left"/>
      <w:pPr>
        <w:ind w:left="3240" w:hanging="360"/>
      </w:pPr>
    </w:lvl>
    <w:lvl w:ilvl="2" w:tplc="0809001B">
      <w:start w:val="1"/>
      <w:numFmt w:val="lowerRoman"/>
      <w:lvlText w:val="%3."/>
      <w:lvlJc w:val="right"/>
      <w:pPr>
        <w:ind w:left="3960" w:hanging="180"/>
      </w:pPr>
    </w:lvl>
    <w:lvl w:ilvl="3" w:tplc="0809000F">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0" w15:restartNumberingAfterBreak="0">
    <w:nsid w:val="46C81C93"/>
    <w:multiLevelType w:val="hybridMultilevel"/>
    <w:tmpl w:val="E1CE35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70F5D3E"/>
    <w:multiLevelType w:val="hybridMultilevel"/>
    <w:tmpl w:val="98DEE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75A7D60"/>
    <w:multiLevelType w:val="hybridMultilevel"/>
    <w:tmpl w:val="E236C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803C89"/>
    <w:multiLevelType w:val="multilevel"/>
    <w:tmpl w:val="2320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7076F9"/>
    <w:multiLevelType w:val="hybridMultilevel"/>
    <w:tmpl w:val="696E277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5" w15:restartNumberingAfterBreak="0">
    <w:nsid w:val="4A9F0D18"/>
    <w:multiLevelType w:val="hybridMultilevel"/>
    <w:tmpl w:val="BF34C5A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C285674"/>
    <w:multiLevelType w:val="hybridMultilevel"/>
    <w:tmpl w:val="B2701C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D8946AA"/>
    <w:multiLevelType w:val="hybridMultilevel"/>
    <w:tmpl w:val="3BF0C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DEF0582"/>
    <w:multiLevelType w:val="multilevel"/>
    <w:tmpl w:val="F9D4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780A1D"/>
    <w:multiLevelType w:val="hybridMultilevel"/>
    <w:tmpl w:val="D5CCA286"/>
    <w:lvl w:ilvl="0" w:tplc="08090001">
      <w:start w:val="1"/>
      <w:numFmt w:val="bullet"/>
      <w:lvlText w:val=""/>
      <w:lvlJc w:val="left"/>
      <w:pPr>
        <w:ind w:left="1150" w:hanging="360"/>
      </w:pPr>
      <w:rPr>
        <w:rFonts w:ascii="Symbol" w:hAnsi="Symbo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40" w15:restartNumberingAfterBreak="0">
    <w:nsid w:val="4EC23483"/>
    <w:multiLevelType w:val="hybridMultilevel"/>
    <w:tmpl w:val="8B4C76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4800AC9"/>
    <w:multiLevelType w:val="hybridMultilevel"/>
    <w:tmpl w:val="79AE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623DC7"/>
    <w:multiLevelType w:val="multilevel"/>
    <w:tmpl w:val="7D7A4A5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577C0A84"/>
    <w:multiLevelType w:val="hybridMultilevel"/>
    <w:tmpl w:val="5A8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DE5D06"/>
    <w:multiLevelType w:val="hybridMultilevel"/>
    <w:tmpl w:val="D7F0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7E570B"/>
    <w:multiLevelType w:val="multilevel"/>
    <w:tmpl w:val="0866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5E5AFF"/>
    <w:multiLevelType w:val="multilevel"/>
    <w:tmpl w:val="2320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334954"/>
    <w:multiLevelType w:val="multilevel"/>
    <w:tmpl w:val="ACC0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6D0A5B"/>
    <w:multiLevelType w:val="multilevel"/>
    <w:tmpl w:val="FD88F654"/>
    <w:lvl w:ilvl="0">
      <w:start w:val="8"/>
      <w:numFmt w:val="decimal"/>
      <w:lvlText w:val="%1"/>
      <w:lvlJc w:val="left"/>
      <w:pPr>
        <w:ind w:left="360" w:hanging="36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440" w:hanging="144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2160" w:hanging="2160"/>
      </w:pPr>
      <w:rPr>
        <w:rFonts w:eastAsia="Calibri" w:hint="default"/>
      </w:rPr>
    </w:lvl>
    <w:lvl w:ilvl="8">
      <w:start w:val="1"/>
      <w:numFmt w:val="decimal"/>
      <w:lvlText w:val="%1.%2.%3.%4.%5.%6.%7.%8.%9"/>
      <w:lvlJc w:val="left"/>
      <w:pPr>
        <w:ind w:left="2160" w:hanging="2160"/>
      </w:pPr>
      <w:rPr>
        <w:rFonts w:eastAsia="Calibri" w:hint="default"/>
      </w:rPr>
    </w:lvl>
  </w:abstractNum>
  <w:abstractNum w:abstractNumId="49" w15:restartNumberingAfterBreak="0">
    <w:nsid w:val="6352119A"/>
    <w:multiLevelType w:val="multilevel"/>
    <w:tmpl w:val="2320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E964B7"/>
    <w:multiLevelType w:val="hybridMultilevel"/>
    <w:tmpl w:val="16E80C0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1" w15:restartNumberingAfterBreak="0">
    <w:nsid w:val="67B1377E"/>
    <w:multiLevelType w:val="hybridMultilevel"/>
    <w:tmpl w:val="23E42E9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2" w15:restartNumberingAfterBreak="0">
    <w:nsid w:val="6A022E2F"/>
    <w:multiLevelType w:val="hybridMultilevel"/>
    <w:tmpl w:val="FDAAF2B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3" w15:restartNumberingAfterBreak="0">
    <w:nsid w:val="6A187BDF"/>
    <w:multiLevelType w:val="hybridMultilevel"/>
    <w:tmpl w:val="AE3CDD5C"/>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4" w15:restartNumberingAfterBreak="0">
    <w:nsid w:val="6ACA04D7"/>
    <w:multiLevelType w:val="hybridMultilevel"/>
    <w:tmpl w:val="E5A68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431FC0"/>
    <w:multiLevelType w:val="hybridMultilevel"/>
    <w:tmpl w:val="010EC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D9C3751"/>
    <w:multiLevelType w:val="multilevel"/>
    <w:tmpl w:val="06E852E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E503065"/>
    <w:multiLevelType w:val="hybridMultilevel"/>
    <w:tmpl w:val="9B021C8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7E101D"/>
    <w:multiLevelType w:val="hybridMultilevel"/>
    <w:tmpl w:val="C834F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5C2E85"/>
    <w:multiLevelType w:val="hybridMultilevel"/>
    <w:tmpl w:val="FB7689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729B7347"/>
    <w:multiLevelType w:val="hybridMultilevel"/>
    <w:tmpl w:val="1ABE2C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762A0D46"/>
    <w:multiLevelType w:val="multilevel"/>
    <w:tmpl w:val="D96ECB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76C23645"/>
    <w:multiLevelType w:val="hybridMultilevel"/>
    <w:tmpl w:val="32FA1EEE"/>
    <w:lvl w:ilvl="0" w:tplc="08090001">
      <w:start w:val="1"/>
      <w:numFmt w:val="bullet"/>
      <w:lvlText w:val=""/>
      <w:lvlJc w:val="left"/>
      <w:pPr>
        <w:ind w:left="1521" w:hanging="360"/>
      </w:pPr>
      <w:rPr>
        <w:rFonts w:ascii="Symbol" w:hAnsi="Symbol" w:hint="default"/>
      </w:rPr>
    </w:lvl>
    <w:lvl w:ilvl="1" w:tplc="08090003" w:tentative="1">
      <w:start w:val="1"/>
      <w:numFmt w:val="bullet"/>
      <w:lvlText w:val="o"/>
      <w:lvlJc w:val="left"/>
      <w:pPr>
        <w:ind w:left="2241" w:hanging="360"/>
      </w:pPr>
      <w:rPr>
        <w:rFonts w:ascii="Courier New" w:hAnsi="Courier New" w:cs="Courier New" w:hint="default"/>
      </w:rPr>
    </w:lvl>
    <w:lvl w:ilvl="2" w:tplc="08090005" w:tentative="1">
      <w:start w:val="1"/>
      <w:numFmt w:val="bullet"/>
      <w:lvlText w:val=""/>
      <w:lvlJc w:val="left"/>
      <w:pPr>
        <w:ind w:left="2961" w:hanging="360"/>
      </w:pPr>
      <w:rPr>
        <w:rFonts w:ascii="Wingdings" w:hAnsi="Wingdings" w:hint="default"/>
      </w:rPr>
    </w:lvl>
    <w:lvl w:ilvl="3" w:tplc="08090001" w:tentative="1">
      <w:start w:val="1"/>
      <w:numFmt w:val="bullet"/>
      <w:lvlText w:val=""/>
      <w:lvlJc w:val="left"/>
      <w:pPr>
        <w:ind w:left="3681" w:hanging="360"/>
      </w:pPr>
      <w:rPr>
        <w:rFonts w:ascii="Symbol" w:hAnsi="Symbol" w:hint="default"/>
      </w:rPr>
    </w:lvl>
    <w:lvl w:ilvl="4" w:tplc="08090003" w:tentative="1">
      <w:start w:val="1"/>
      <w:numFmt w:val="bullet"/>
      <w:lvlText w:val="o"/>
      <w:lvlJc w:val="left"/>
      <w:pPr>
        <w:ind w:left="4401" w:hanging="360"/>
      </w:pPr>
      <w:rPr>
        <w:rFonts w:ascii="Courier New" w:hAnsi="Courier New" w:cs="Courier New" w:hint="default"/>
      </w:rPr>
    </w:lvl>
    <w:lvl w:ilvl="5" w:tplc="08090005" w:tentative="1">
      <w:start w:val="1"/>
      <w:numFmt w:val="bullet"/>
      <w:lvlText w:val=""/>
      <w:lvlJc w:val="left"/>
      <w:pPr>
        <w:ind w:left="5121" w:hanging="360"/>
      </w:pPr>
      <w:rPr>
        <w:rFonts w:ascii="Wingdings" w:hAnsi="Wingdings" w:hint="default"/>
      </w:rPr>
    </w:lvl>
    <w:lvl w:ilvl="6" w:tplc="08090001" w:tentative="1">
      <w:start w:val="1"/>
      <w:numFmt w:val="bullet"/>
      <w:lvlText w:val=""/>
      <w:lvlJc w:val="left"/>
      <w:pPr>
        <w:ind w:left="5841" w:hanging="360"/>
      </w:pPr>
      <w:rPr>
        <w:rFonts w:ascii="Symbol" w:hAnsi="Symbol" w:hint="default"/>
      </w:rPr>
    </w:lvl>
    <w:lvl w:ilvl="7" w:tplc="08090003" w:tentative="1">
      <w:start w:val="1"/>
      <w:numFmt w:val="bullet"/>
      <w:lvlText w:val="o"/>
      <w:lvlJc w:val="left"/>
      <w:pPr>
        <w:ind w:left="6561" w:hanging="360"/>
      </w:pPr>
      <w:rPr>
        <w:rFonts w:ascii="Courier New" w:hAnsi="Courier New" w:cs="Courier New" w:hint="default"/>
      </w:rPr>
    </w:lvl>
    <w:lvl w:ilvl="8" w:tplc="08090005" w:tentative="1">
      <w:start w:val="1"/>
      <w:numFmt w:val="bullet"/>
      <w:lvlText w:val=""/>
      <w:lvlJc w:val="left"/>
      <w:pPr>
        <w:ind w:left="7281" w:hanging="360"/>
      </w:pPr>
      <w:rPr>
        <w:rFonts w:ascii="Wingdings" w:hAnsi="Wingdings" w:hint="default"/>
      </w:rPr>
    </w:lvl>
  </w:abstractNum>
  <w:abstractNum w:abstractNumId="63" w15:restartNumberingAfterBreak="0">
    <w:nsid w:val="77D040D8"/>
    <w:multiLevelType w:val="multilevel"/>
    <w:tmpl w:val="2320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8B86A8D"/>
    <w:multiLevelType w:val="hybridMultilevel"/>
    <w:tmpl w:val="0360D3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7A8D3998"/>
    <w:multiLevelType w:val="hybridMultilevel"/>
    <w:tmpl w:val="5C6E6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D90475B"/>
    <w:multiLevelType w:val="multilevel"/>
    <w:tmpl w:val="63BE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710063"/>
    <w:multiLevelType w:val="multilevel"/>
    <w:tmpl w:val="09FAF69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EB53741"/>
    <w:multiLevelType w:val="multilevel"/>
    <w:tmpl w:val="CD2219D2"/>
    <w:lvl w:ilvl="0">
      <w:start w:val="1"/>
      <w:numFmt w:val="decimal"/>
      <w:lvlText w:val="%1."/>
      <w:lvlJc w:val="left"/>
      <w:pPr>
        <w:ind w:left="720" w:hanging="72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9" w15:restartNumberingAfterBreak="0">
    <w:nsid w:val="7EE15F49"/>
    <w:multiLevelType w:val="multilevel"/>
    <w:tmpl w:val="7398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502390">
    <w:abstractNumId w:val="1"/>
  </w:num>
  <w:num w:numId="2" w16cid:durableId="418337166">
    <w:abstractNumId w:val="31"/>
  </w:num>
  <w:num w:numId="3" w16cid:durableId="1677033148">
    <w:abstractNumId w:val="15"/>
  </w:num>
  <w:num w:numId="4" w16cid:durableId="492069234">
    <w:abstractNumId w:val="32"/>
  </w:num>
  <w:num w:numId="5" w16cid:durableId="177817907">
    <w:abstractNumId w:val="50"/>
  </w:num>
  <w:num w:numId="6" w16cid:durableId="2115132289">
    <w:abstractNumId w:val="18"/>
  </w:num>
  <w:num w:numId="7" w16cid:durableId="1730952679">
    <w:abstractNumId w:val="61"/>
  </w:num>
  <w:num w:numId="8" w16cid:durableId="845242159">
    <w:abstractNumId w:val="36"/>
  </w:num>
  <w:num w:numId="9" w16cid:durableId="2031104569">
    <w:abstractNumId w:val="55"/>
  </w:num>
  <w:num w:numId="10" w16cid:durableId="1652980265">
    <w:abstractNumId w:val="28"/>
  </w:num>
  <w:num w:numId="11" w16cid:durableId="1758280989">
    <w:abstractNumId w:val="19"/>
  </w:num>
  <w:num w:numId="12" w16cid:durableId="1351109303">
    <w:abstractNumId w:val="4"/>
  </w:num>
  <w:num w:numId="13" w16cid:durableId="766733686">
    <w:abstractNumId w:val="9"/>
  </w:num>
  <w:num w:numId="14" w16cid:durableId="2084789858">
    <w:abstractNumId w:val="14"/>
  </w:num>
  <w:num w:numId="15" w16cid:durableId="1371607623">
    <w:abstractNumId w:val="58"/>
  </w:num>
  <w:num w:numId="16" w16cid:durableId="1612319809">
    <w:abstractNumId w:val="34"/>
  </w:num>
  <w:num w:numId="17" w16cid:durableId="1239634062">
    <w:abstractNumId w:val="17"/>
  </w:num>
  <w:num w:numId="18" w16cid:durableId="650671338">
    <w:abstractNumId w:val="2"/>
  </w:num>
  <w:num w:numId="19" w16cid:durableId="211966424">
    <w:abstractNumId w:val="53"/>
  </w:num>
  <w:num w:numId="20" w16cid:durableId="1302465359">
    <w:abstractNumId w:val="6"/>
  </w:num>
  <w:num w:numId="21" w16cid:durableId="660501036">
    <w:abstractNumId w:val="40"/>
  </w:num>
  <w:num w:numId="22" w16cid:durableId="42102388">
    <w:abstractNumId w:val="23"/>
  </w:num>
  <w:num w:numId="23" w16cid:durableId="1679232832">
    <w:abstractNumId w:val="30"/>
  </w:num>
  <w:num w:numId="24" w16cid:durableId="682630799">
    <w:abstractNumId w:val="13"/>
  </w:num>
  <w:num w:numId="25" w16cid:durableId="1850606361">
    <w:abstractNumId w:val="60"/>
  </w:num>
  <w:num w:numId="26" w16cid:durableId="416250322">
    <w:abstractNumId w:val="21"/>
  </w:num>
  <w:num w:numId="27" w16cid:durableId="703138982">
    <w:abstractNumId w:val="59"/>
  </w:num>
  <w:num w:numId="28" w16cid:durableId="1841114215">
    <w:abstractNumId w:val="22"/>
  </w:num>
  <w:num w:numId="29" w16cid:durableId="382608295">
    <w:abstractNumId w:val="52"/>
  </w:num>
  <w:num w:numId="30" w16cid:durableId="145979232">
    <w:abstractNumId w:val="51"/>
  </w:num>
  <w:num w:numId="31" w16cid:durableId="853573565">
    <w:abstractNumId w:val="33"/>
  </w:num>
  <w:num w:numId="32" w16cid:durableId="542866627">
    <w:abstractNumId w:val="27"/>
  </w:num>
  <w:num w:numId="33" w16cid:durableId="1682588477">
    <w:abstractNumId w:val="66"/>
  </w:num>
  <w:num w:numId="34" w16cid:durableId="513375438">
    <w:abstractNumId w:val="45"/>
  </w:num>
  <w:num w:numId="35" w16cid:durableId="871574008">
    <w:abstractNumId w:val="0"/>
  </w:num>
  <w:num w:numId="36" w16cid:durableId="1687899484">
    <w:abstractNumId w:val="3"/>
  </w:num>
  <w:num w:numId="37" w16cid:durableId="2059476760">
    <w:abstractNumId w:val="69"/>
  </w:num>
  <w:num w:numId="38" w16cid:durableId="816343921">
    <w:abstractNumId w:val="47"/>
  </w:num>
  <w:num w:numId="39" w16cid:durableId="2039314758">
    <w:abstractNumId w:val="39"/>
  </w:num>
  <w:num w:numId="40" w16cid:durableId="1016229278">
    <w:abstractNumId w:val="29"/>
  </w:num>
  <w:num w:numId="41" w16cid:durableId="1604340382">
    <w:abstractNumId w:val="49"/>
  </w:num>
  <w:num w:numId="42" w16cid:durableId="827399239">
    <w:abstractNumId w:val="63"/>
  </w:num>
  <w:num w:numId="43" w16cid:durableId="2077891189">
    <w:abstractNumId w:val="38"/>
  </w:num>
  <w:num w:numId="44" w16cid:durableId="1887720276">
    <w:abstractNumId w:val="56"/>
  </w:num>
  <w:num w:numId="45" w16cid:durableId="1473911145">
    <w:abstractNumId w:val="7"/>
  </w:num>
  <w:num w:numId="46" w16cid:durableId="931350758">
    <w:abstractNumId w:val="46"/>
  </w:num>
  <w:num w:numId="47" w16cid:durableId="393044347">
    <w:abstractNumId w:val="62"/>
  </w:num>
  <w:num w:numId="48" w16cid:durableId="1843545686">
    <w:abstractNumId w:val="16"/>
  </w:num>
  <w:num w:numId="49" w16cid:durableId="881864133">
    <w:abstractNumId w:val="12"/>
  </w:num>
  <w:num w:numId="50" w16cid:durableId="375201755">
    <w:abstractNumId w:val="43"/>
  </w:num>
  <w:num w:numId="51" w16cid:durableId="1548755738">
    <w:abstractNumId w:val="48"/>
  </w:num>
  <w:num w:numId="52" w16cid:durableId="1733187131">
    <w:abstractNumId w:val="37"/>
  </w:num>
  <w:num w:numId="53" w16cid:durableId="71394722">
    <w:abstractNumId w:val="26"/>
  </w:num>
  <w:num w:numId="54" w16cid:durableId="166142437">
    <w:abstractNumId w:val="10"/>
  </w:num>
  <w:num w:numId="55" w16cid:durableId="1616785763">
    <w:abstractNumId w:val="54"/>
  </w:num>
  <w:num w:numId="56" w16cid:durableId="1854343087">
    <w:abstractNumId w:val="57"/>
  </w:num>
  <w:num w:numId="57" w16cid:durableId="707029285">
    <w:abstractNumId w:val="65"/>
  </w:num>
  <w:num w:numId="58" w16cid:durableId="985472418">
    <w:abstractNumId w:val="11"/>
  </w:num>
  <w:num w:numId="59" w16cid:durableId="199973910">
    <w:abstractNumId w:val="8"/>
  </w:num>
  <w:num w:numId="60" w16cid:durableId="972252264">
    <w:abstractNumId w:val="20"/>
  </w:num>
  <w:num w:numId="61" w16cid:durableId="1460416958">
    <w:abstractNumId w:val="44"/>
  </w:num>
  <w:num w:numId="62" w16cid:durableId="1532723073">
    <w:abstractNumId w:val="41"/>
  </w:num>
  <w:num w:numId="63" w16cid:durableId="308363319">
    <w:abstractNumId w:val="68"/>
  </w:num>
  <w:num w:numId="64" w16cid:durableId="1873347141">
    <w:abstractNumId w:val="25"/>
  </w:num>
  <w:num w:numId="65" w16cid:durableId="1668359394">
    <w:abstractNumId w:val="42"/>
  </w:num>
  <w:num w:numId="66" w16cid:durableId="328872372">
    <w:abstractNumId w:val="64"/>
  </w:num>
  <w:num w:numId="67" w16cid:durableId="1485586852">
    <w:abstractNumId w:val="5"/>
  </w:num>
  <w:num w:numId="68" w16cid:durableId="545065209">
    <w:abstractNumId w:val="67"/>
  </w:num>
  <w:num w:numId="69" w16cid:durableId="496846371">
    <w:abstractNumId w:val="35"/>
  </w:num>
  <w:num w:numId="70" w16cid:durableId="256790772">
    <w:abstractNumId w:val="2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216"/>
    <w:rsid w:val="00001376"/>
    <w:rsid w:val="00001691"/>
    <w:rsid w:val="00001D4E"/>
    <w:rsid w:val="00002572"/>
    <w:rsid w:val="00003415"/>
    <w:rsid w:val="0000463A"/>
    <w:rsid w:val="000051AF"/>
    <w:rsid w:val="000103A9"/>
    <w:rsid w:val="00011223"/>
    <w:rsid w:val="0001139C"/>
    <w:rsid w:val="000208C7"/>
    <w:rsid w:val="00020E36"/>
    <w:rsid w:val="00027C42"/>
    <w:rsid w:val="00030DF4"/>
    <w:rsid w:val="000320DB"/>
    <w:rsid w:val="00032238"/>
    <w:rsid w:val="00035A7F"/>
    <w:rsid w:val="00036261"/>
    <w:rsid w:val="000431DA"/>
    <w:rsid w:val="000451BF"/>
    <w:rsid w:val="00045A10"/>
    <w:rsid w:val="00045BC5"/>
    <w:rsid w:val="00047247"/>
    <w:rsid w:val="0005193E"/>
    <w:rsid w:val="00060DF9"/>
    <w:rsid w:val="00061AD5"/>
    <w:rsid w:val="0006439F"/>
    <w:rsid w:val="000650AC"/>
    <w:rsid w:val="000664A1"/>
    <w:rsid w:val="00067211"/>
    <w:rsid w:val="00071180"/>
    <w:rsid w:val="0007426B"/>
    <w:rsid w:val="00075C44"/>
    <w:rsid w:val="000821C5"/>
    <w:rsid w:val="0008423E"/>
    <w:rsid w:val="000846BA"/>
    <w:rsid w:val="000848D4"/>
    <w:rsid w:val="00085881"/>
    <w:rsid w:val="00085EF5"/>
    <w:rsid w:val="0008761E"/>
    <w:rsid w:val="000902CC"/>
    <w:rsid w:val="00091169"/>
    <w:rsid w:val="00092BF6"/>
    <w:rsid w:val="000932DF"/>
    <w:rsid w:val="0009506E"/>
    <w:rsid w:val="0009532F"/>
    <w:rsid w:val="00097BA7"/>
    <w:rsid w:val="000A147B"/>
    <w:rsid w:val="000A14D4"/>
    <w:rsid w:val="000A1885"/>
    <w:rsid w:val="000A1D6E"/>
    <w:rsid w:val="000A204F"/>
    <w:rsid w:val="000A48F6"/>
    <w:rsid w:val="000A5A26"/>
    <w:rsid w:val="000A6384"/>
    <w:rsid w:val="000A686A"/>
    <w:rsid w:val="000A693B"/>
    <w:rsid w:val="000A6F23"/>
    <w:rsid w:val="000A6F9B"/>
    <w:rsid w:val="000B01A9"/>
    <w:rsid w:val="000B1387"/>
    <w:rsid w:val="000B4307"/>
    <w:rsid w:val="000B4C2B"/>
    <w:rsid w:val="000B77C1"/>
    <w:rsid w:val="000C294F"/>
    <w:rsid w:val="000C2B7D"/>
    <w:rsid w:val="000C3FA3"/>
    <w:rsid w:val="000C4A92"/>
    <w:rsid w:val="000C56B6"/>
    <w:rsid w:val="000D0734"/>
    <w:rsid w:val="000D1335"/>
    <w:rsid w:val="000D382D"/>
    <w:rsid w:val="000D56BE"/>
    <w:rsid w:val="000D7E9C"/>
    <w:rsid w:val="000E022B"/>
    <w:rsid w:val="000E4633"/>
    <w:rsid w:val="000E5831"/>
    <w:rsid w:val="000E6FEF"/>
    <w:rsid w:val="000F13F7"/>
    <w:rsid w:val="000F4627"/>
    <w:rsid w:val="000F4D3F"/>
    <w:rsid w:val="000F7194"/>
    <w:rsid w:val="00100E5D"/>
    <w:rsid w:val="00102495"/>
    <w:rsid w:val="0011183E"/>
    <w:rsid w:val="00112212"/>
    <w:rsid w:val="001157D4"/>
    <w:rsid w:val="00116906"/>
    <w:rsid w:val="00117C26"/>
    <w:rsid w:val="001204FB"/>
    <w:rsid w:val="00121804"/>
    <w:rsid w:val="00121A19"/>
    <w:rsid w:val="001222ED"/>
    <w:rsid w:val="00130117"/>
    <w:rsid w:val="001318F4"/>
    <w:rsid w:val="00132158"/>
    <w:rsid w:val="00135FA1"/>
    <w:rsid w:val="00136775"/>
    <w:rsid w:val="00137810"/>
    <w:rsid w:val="00142A08"/>
    <w:rsid w:val="00143E7B"/>
    <w:rsid w:val="00143F7D"/>
    <w:rsid w:val="00151282"/>
    <w:rsid w:val="001521E0"/>
    <w:rsid w:val="00155630"/>
    <w:rsid w:val="00155754"/>
    <w:rsid w:val="00157BAB"/>
    <w:rsid w:val="0016063B"/>
    <w:rsid w:val="00161475"/>
    <w:rsid w:val="001636ED"/>
    <w:rsid w:val="001653CD"/>
    <w:rsid w:val="0016576B"/>
    <w:rsid w:val="001660FF"/>
    <w:rsid w:val="00170C63"/>
    <w:rsid w:val="001721B9"/>
    <w:rsid w:val="001722FD"/>
    <w:rsid w:val="00172BB5"/>
    <w:rsid w:val="00173394"/>
    <w:rsid w:val="00174217"/>
    <w:rsid w:val="00175CD6"/>
    <w:rsid w:val="0017623B"/>
    <w:rsid w:val="001766F3"/>
    <w:rsid w:val="001768EC"/>
    <w:rsid w:val="00177F79"/>
    <w:rsid w:val="00180D1B"/>
    <w:rsid w:val="00181419"/>
    <w:rsid w:val="0018164C"/>
    <w:rsid w:val="0018319F"/>
    <w:rsid w:val="00183564"/>
    <w:rsid w:val="00183CE4"/>
    <w:rsid w:val="00183FB0"/>
    <w:rsid w:val="001853CE"/>
    <w:rsid w:val="00185F1D"/>
    <w:rsid w:val="00187035"/>
    <w:rsid w:val="00187202"/>
    <w:rsid w:val="001872A2"/>
    <w:rsid w:val="00187E54"/>
    <w:rsid w:val="00190C58"/>
    <w:rsid w:val="001910E4"/>
    <w:rsid w:val="00191BEB"/>
    <w:rsid w:val="0019278B"/>
    <w:rsid w:val="00192980"/>
    <w:rsid w:val="00193FE5"/>
    <w:rsid w:val="001945E3"/>
    <w:rsid w:val="00194AB7"/>
    <w:rsid w:val="00195B8A"/>
    <w:rsid w:val="00195C64"/>
    <w:rsid w:val="00196A65"/>
    <w:rsid w:val="00196AF5"/>
    <w:rsid w:val="00196F4D"/>
    <w:rsid w:val="00197187"/>
    <w:rsid w:val="001973CC"/>
    <w:rsid w:val="001975A9"/>
    <w:rsid w:val="00197F6E"/>
    <w:rsid w:val="001A0BA4"/>
    <w:rsid w:val="001A27AB"/>
    <w:rsid w:val="001A7A5D"/>
    <w:rsid w:val="001B05F6"/>
    <w:rsid w:val="001B08B9"/>
    <w:rsid w:val="001B3F4D"/>
    <w:rsid w:val="001B4BDC"/>
    <w:rsid w:val="001B523E"/>
    <w:rsid w:val="001B65B7"/>
    <w:rsid w:val="001C05FB"/>
    <w:rsid w:val="001C2CC7"/>
    <w:rsid w:val="001C420A"/>
    <w:rsid w:val="001C52AF"/>
    <w:rsid w:val="001C6DD4"/>
    <w:rsid w:val="001C6E11"/>
    <w:rsid w:val="001D165C"/>
    <w:rsid w:val="001D2D5C"/>
    <w:rsid w:val="001D39DB"/>
    <w:rsid w:val="001D3F53"/>
    <w:rsid w:val="001D4F64"/>
    <w:rsid w:val="001D62F4"/>
    <w:rsid w:val="001D658C"/>
    <w:rsid w:val="001D7E76"/>
    <w:rsid w:val="001E1FE4"/>
    <w:rsid w:val="001E2041"/>
    <w:rsid w:val="001E59E2"/>
    <w:rsid w:val="001E6C78"/>
    <w:rsid w:val="001E6CE0"/>
    <w:rsid w:val="001E791E"/>
    <w:rsid w:val="001F185C"/>
    <w:rsid w:val="001F3C57"/>
    <w:rsid w:val="001F48F6"/>
    <w:rsid w:val="001F705D"/>
    <w:rsid w:val="001F7E10"/>
    <w:rsid w:val="00200131"/>
    <w:rsid w:val="002002D0"/>
    <w:rsid w:val="002036B3"/>
    <w:rsid w:val="002050F0"/>
    <w:rsid w:val="00205455"/>
    <w:rsid w:val="0020706B"/>
    <w:rsid w:val="00210792"/>
    <w:rsid w:val="00210E96"/>
    <w:rsid w:val="002133E3"/>
    <w:rsid w:val="00215CAA"/>
    <w:rsid w:val="0021752C"/>
    <w:rsid w:val="00217F63"/>
    <w:rsid w:val="00220CC2"/>
    <w:rsid w:val="002245F4"/>
    <w:rsid w:val="002266C8"/>
    <w:rsid w:val="00230EC2"/>
    <w:rsid w:val="00231CC1"/>
    <w:rsid w:val="00232CE5"/>
    <w:rsid w:val="00233048"/>
    <w:rsid w:val="00234AB6"/>
    <w:rsid w:val="00234B87"/>
    <w:rsid w:val="00235935"/>
    <w:rsid w:val="00235A67"/>
    <w:rsid w:val="0023696D"/>
    <w:rsid w:val="00236F8E"/>
    <w:rsid w:val="00240779"/>
    <w:rsid w:val="00241F14"/>
    <w:rsid w:val="00241FC3"/>
    <w:rsid w:val="0024207C"/>
    <w:rsid w:val="00242C22"/>
    <w:rsid w:val="00243E12"/>
    <w:rsid w:val="00246A21"/>
    <w:rsid w:val="00257BA7"/>
    <w:rsid w:val="00260838"/>
    <w:rsid w:val="00262CA4"/>
    <w:rsid w:val="00263A8E"/>
    <w:rsid w:val="00263AE8"/>
    <w:rsid w:val="0026448D"/>
    <w:rsid w:val="002676F9"/>
    <w:rsid w:val="00270F98"/>
    <w:rsid w:val="002718B2"/>
    <w:rsid w:val="00271C25"/>
    <w:rsid w:val="0027571B"/>
    <w:rsid w:val="00275F16"/>
    <w:rsid w:val="0028296C"/>
    <w:rsid w:val="00283F29"/>
    <w:rsid w:val="00284CAA"/>
    <w:rsid w:val="00287261"/>
    <w:rsid w:val="00287AD1"/>
    <w:rsid w:val="0029125A"/>
    <w:rsid w:val="002955EA"/>
    <w:rsid w:val="00296B9D"/>
    <w:rsid w:val="002A318E"/>
    <w:rsid w:val="002A4838"/>
    <w:rsid w:val="002A4C2F"/>
    <w:rsid w:val="002A71E8"/>
    <w:rsid w:val="002A79AF"/>
    <w:rsid w:val="002A7CB5"/>
    <w:rsid w:val="002B0A6B"/>
    <w:rsid w:val="002B0F73"/>
    <w:rsid w:val="002B1ACA"/>
    <w:rsid w:val="002B31C9"/>
    <w:rsid w:val="002B5F7C"/>
    <w:rsid w:val="002B7133"/>
    <w:rsid w:val="002B77C4"/>
    <w:rsid w:val="002C382D"/>
    <w:rsid w:val="002C387D"/>
    <w:rsid w:val="002C477C"/>
    <w:rsid w:val="002C5B62"/>
    <w:rsid w:val="002D17E1"/>
    <w:rsid w:val="002D38DD"/>
    <w:rsid w:val="002D5EDB"/>
    <w:rsid w:val="002D675E"/>
    <w:rsid w:val="002D6FD8"/>
    <w:rsid w:val="002E0323"/>
    <w:rsid w:val="002E2638"/>
    <w:rsid w:val="002E295D"/>
    <w:rsid w:val="002E3248"/>
    <w:rsid w:val="002E401D"/>
    <w:rsid w:val="002E52ED"/>
    <w:rsid w:val="002E5ADB"/>
    <w:rsid w:val="002E698E"/>
    <w:rsid w:val="002E6B2D"/>
    <w:rsid w:val="002E7283"/>
    <w:rsid w:val="002F2F93"/>
    <w:rsid w:val="002F6814"/>
    <w:rsid w:val="002F7624"/>
    <w:rsid w:val="002F7AF0"/>
    <w:rsid w:val="003010F8"/>
    <w:rsid w:val="00301FBF"/>
    <w:rsid w:val="003031DA"/>
    <w:rsid w:val="003037C9"/>
    <w:rsid w:val="00304726"/>
    <w:rsid w:val="003048C7"/>
    <w:rsid w:val="003054CA"/>
    <w:rsid w:val="003070AE"/>
    <w:rsid w:val="003070CE"/>
    <w:rsid w:val="00310D31"/>
    <w:rsid w:val="00311C66"/>
    <w:rsid w:val="003141A9"/>
    <w:rsid w:val="00315EAD"/>
    <w:rsid w:val="00317E7E"/>
    <w:rsid w:val="00321222"/>
    <w:rsid w:val="00322F73"/>
    <w:rsid w:val="003238DF"/>
    <w:rsid w:val="0032708E"/>
    <w:rsid w:val="00327A2B"/>
    <w:rsid w:val="00330B92"/>
    <w:rsid w:val="00331178"/>
    <w:rsid w:val="00332770"/>
    <w:rsid w:val="003327B3"/>
    <w:rsid w:val="003368D9"/>
    <w:rsid w:val="00337A2E"/>
    <w:rsid w:val="00344F51"/>
    <w:rsid w:val="00345B59"/>
    <w:rsid w:val="00346137"/>
    <w:rsid w:val="00346A2A"/>
    <w:rsid w:val="00346BD8"/>
    <w:rsid w:val="00352AE2"/>
    <w:rsid w:val="003552FB"/>
    <w:rsid w:val="00355C11"/>
    <w:rsid w:val="0036212E"/>
    <w:rsid w:val="00363E9E"/>
    <w:rsid w:val="003640F1"/>
    <w:rsid w:val="003643E0"/>
    <w:rsid w:val="003703B7"/>
    <w:rsid w:val="00370ADF"/>
    <w:rsid w:val="0037414D"/>
    <w:rsid w:val="00374767"/>
    <w:rsid w:val="00376F43"/>
    <w:rsid w:val="00377E0E"/>
    <w:rsid w:val="0038231C"/>
    <w:rsid w:val="00386D59"/>
    <w:rsid w:val="00392808"/>
    <w:rsid w:val="00394267"/>
    <w:rsid w:val="00395017"/>
    <w:rsid w:val="00397C65"/>
    <w:rsid w:val="003A0323"/>
    <w:rsid w:val="003A2BD5"/>
    <w:rsid w:val="003A6304"/>
    <w:rsid w:val="003A7064"/>
    <w:rsid w:val="003B1D56"/>
    <w:rsid w:val="003B7CE4"/>
    <w:rsid w:val="003B7D82"/>
    <w:rsid w:val="003C0A16"/>
    <w:rsid w:val="003C1348"/>
    <w:rsid w:val="003C51A4"/>
    <w:rsid w:val="003C64F6"/>
    <w:rsid w:val="003C6E6C"/>
    <w:rsid w:val="003D190E"/>
    <w:rsid w:val="003D2764"/>
    <w:rsid w:val="003D290B"/>
    <w:rsid w:val="003D42AC"/>
    <w:rsid w:val="003D7355"/>
    <w:rsid w:val="003E088A"/>
    <w:rsid w:val="003E1EE3"/>
    <w:rsid w:val="003E3538"/>
    <w:rsid w:val="003E6876"/>
    <w:rsid w:val="003F118A"/>
    <w:rsid w:val="003F304B"/>
    <w:rsid w:val="003F4C25"/>
    <w:rsid w:val="003F576F"/>
    <w:rsid w:val="003F5B53"/>
    <w:rsid w:val="0040002A"/>
    <w:rsid w:val="00401138"/>
    <w:rsid w:val="00401A44"/>
    <w:rsid w:val="00405230"/>
    <w:rsid w:val="00405ACC"/>
    <w:rsid w:val="00405B59"/>
    <w:rsid w:val="00405C62"/>
    <w:rsid w:val="00406784"/>
    <w:rsid w:val="004101F9"/>
    <w:rsid w:val="00411E53"/>
    <w:rsid w:val="004130B2"/>
    <w:rsid w:val="00414CFC"/>
    <w:rsid w:val="00414FD0"/>
    <w:rsid w:val="004150F1"/>
    <w:rsid w:val="00417165"/>
    <w:rsid w:val="004173A7"/>
    <w:rsid w:val="00417BBB"/>
    <w:rsid w:val="00421167"/>
    <w:rsid w:val="00421747"/>
    <w:rsid w:val="004219D6"/>
    <w:rsid w:val="00422484"/>
    <w:rsid w:val="00426E8F"/>
    <w:rsid w:val="00427087"/>
    <w:rsid w:val="0043050A"/>
    <w:rsid w:val="00430FB7"/>
    <w:rsid w:val="00431127"/>
    <w:rsid w:val="00434580"/>
    <w:rsid w:val="00434AFE"/>
    <w:rsid w:val="00434E76"/>
    <w:rsid w:val="00435326"/>
    <w:rsid w:val="004367BE"/>
    <w:rsid w:val="0044235F"/>
    <w:rsid w:val="00442D8A"/>
    <w:rsid w:val="0044441D"/>
    <w:rsid w:val="004444AB"/>
    <w:rsid w:val="00444F46"/>
    <w:rsid w:val="00444FB5"/>
    <w:rsid w:val="00445C91"/>
    <w:rsid w:val="00452858"/>
    <w:rsid w:val="00454EC4"/>
    <w:rsid w:val="0045559A"/>
    <w:rsid w:val="004557C4"/>
    <w:rsid w:val="004557F3"/>
    <w:rsid w:val="00460ECE"/>
    <w:rsid w:val="0046206A"/>
    <w:rsid w:val="0046312A"/>
    <w:rsid w:val="0046441F"/>
    <w:rsid w:val="0046475C"/>
    <w:rsid w:val="00464A40"/>
    <w:rsid w:val="00465FA0"/>
    <w:rsid w:val="0046633A"/>
    <w:rsid w:val="00470080"/>
    <w:rsid w:val="00473D7D"/>
    <w:rsid w:val="004769F3"/>
    <w:rsid w:val="004772F3"/>
    <w:rsid w:val="004813CF"/>
    <w:rsid w:val="00481476"/>
    <w:rsid w:val="0048199B"/>
    <w:rsid w:val="00482C63"/>
    <w:rsid w:val="00485B41"/>
    <w:rsid w:val="004866B1"/>
    <w:rsid w:val="00486EBE"/>
    <w:rsid w:val="00487C1D"/>
    <w:rsid w:val="0049468F"/>
    <w:rsid w:val="00494A8B"/>
    <w:rsid w:val="00494E97"/>
    <w:rsid w:val="00494F8D"/>
    <w:rsid w:val="00497B43"/>
    <w:rsid w:val="004A0B88"/>
    <w:rsid w:val="004A3319"/>
    <w:rsid w:val="004A662F"/>
    <w:rsid w:val="004A6E25"/>
    <w:rsid w:val="004B2360"/>
    <w:rsid w:val="004B338B"/>
    <w:rsid w:val="004B385F"/>
    <w:rsid w:val="004B543E"/>
    <w:rsid w:val="004B55B6"/>
    <w:rsid w:val="004B5B61"/>
    <w:rsid w:val="004C0C4D"/>
    <w:rsid w:val="004C1D71"/>
    <w:rsid w:val="004C2254"/>
    <w:rsid w:val="004C3B75"/>
    <w:rsid w:val="004C6638"/>
    <w:rsid w:val="004C66FE"/>
    <w:rsid w:val="004D03B2"/>
    <w:rsid w:val="004D260B"/>
    <w:rsid w:val="004D2709"/>
    <w:rsid w:val="004D6B85"/>
    <w:rsid w:val="004D6FB6"/>
    <w:rsid w:val="004D7977"/>
    <w:rsid w:val="004E13E0"/>
    <w:rsid w:val="004E1853"/>
    <w:rsid w:val="004E2D65"/>
    <w:rsid w:val="004E4A0D"/>
    <w:rsid w:val="004E5B80"/>
    <w:rsid w:val="004E62B5"/>
    <w:rsid w:val="004E7216"/>
    <w:rsid w:val="004F0B14"/>
    <w:rsid w:val="004F0EC4"/>
    <w:rsid w:val="004F2256"/>
    <w:rsid w:val="004F4C29"/>
    <w:rsid w:val="004F4C7A"/>
    <w:rsid w:val="004F5948"/>
    <w:rsid w:val="004F632C"/>
    <w:rsid w:val="004F692A"/>
    <w:rsid w:val="005038AC"/>
    <w:rsid w:val="00503D27"/>
    <w:rsid w:val="00503FFA"/>
    <w:rsid w:val="005042BF"/>
    <w:rsid w:val="00513851"/>
    <w:rsid w:val="00514842"/>
    <w:rsid w:val="00514DB7"/>
    <w:rsid w:val="0051602B"/>
    <w:rsid w:val="005160DE"/>
    <w:rsid w:val="005167AE"/>
    <w:rsid w:val="00517E23"/>
    <w:rsid w:val="00524608"/>
    <w:rsid w:val="00527273"/>
    <w:rsid w:val="005274D3"/>
    <w:rsid w:val="00530CBD"/>
    <w:rsid w:val="00535DE1"/>
    <w:rsid w:val="005360CB"/>
    <w:rsid w:val="005371F8"/>
    <w:rsid w:val="00543C11"/>
    <w:rsid w:val="0054528B"/>
    <w:rsid w:val="005516CA"/>
    <w:rsid w:val="00560232"/>
    <w:rsid w:val="005613CB"/>
    <w:rsid w:val="0056280E"/>
    <w:rsid w:val="00563F1F"/>
    <w:rsid w:val="005657D3"/>
    <w:rsid w:val="005660FD"/>
    <w:rsid w:val="005662CF"/>
    <w:rsid w:val="0056765C"/>
    <w:rsid w:val="00570D97"/>
    <w:rsid w:val="00571EEF"/>
    <w:rsid w:val="0057232D"/>
    <w:rsid w:val="0057333A"/>
    <w:rsid w:val="00573CBC"/>
    <w:rsid w:val="005758F1"/>
    <w:rsid w:val="00576304"/>
    <w:rsid w:val="005767FB"/>
    <w:rsid w:val="0058080F"/>
    <w:rsid w:val="005808F1"/>
    <w:rsid w:val="0058497D"/>
    <w:rsid w:val="00585BE0"/>
    <w:rsid w:val="00592816"/>
    <w:rsid w:val="00592D01"/>
    <w:rsid w:val="00595289"/>
    <w:rsid w:val="00595481"/>
    <w:rsid w:val="0059685B"/>
    <w:rsid w:val="005977E2"/>
    <w:rsid w:val="00597E25"/>
    <w:rsid w:val="005A0919"/>
    <w:rsid w:val="005A0958"/>
    <w:rsid w:val="005A31B3"/>
    <w:rsid w:val="005A3E8A"/>
    <w:rsid w:val="005A4A32"/>
    <w:rsid w:val="005A64F0"/>
    <w:rsid w:val="005B08AD"/>
    <w:rsid w:val="005B17D6"/>
    <w:rsid w:val="005B1C21"/>
    <w:rsid w:val="005B1D8D"/>
    <w:rsid w:val="005B2C25"/>
    <w:rsid w:val="005B7953"/>
    <w:rsid w:val="005C1FAE"/>
    <w:rsid w:val="005C42C6"/>
    <w:rsid w:val="005C4D78"/>
    <w:rsid w:val="005C4EFB"/>
    <w:rsid w:val="005C6749"/>
    <w:rsid w:val="005C7EC0"/>
    <w:rsid w:val="005D1B3C"/>
    <w:rsid w:val="005D1B6E"/>
    <w:rsid w:val="005D41FC"/>
    <w:rsid w:val="005D4A33"/>
    <w:rsid w:val="005D6A4E"/>
    <w:rsid w:val="005E0319"/>
    <w:rsid w:val="005E1D57"/>
    <w:rsid w:val="005E1EE6"/>
    <w:rsid w:val="005E4641"/>
    <w:rsid w:val="005E46FF"/>
    <w:rsid w:val="005E672B"/>
    <w:rsid w:val="005E748E"/>
    <w:rsid w:val="005E7B97"/>
    <w:rsid w:val="005F1EAE"/>
    <w:rsid w:val="005F279F"/>
    <w:rsid w:val="005F2C41"/>
    <w:rsid w:val="005F357C"/>
    <w:rsid w:val="005F37AE"/>
    <w:rsid w:val="005F4CF3"/>
    <w:rsid w:val="005F5DFC"/>
    <w:rsid w:val="00600BA1"/>
    <w:rsid w:val="00603D9F"/>
    <w:rsid w:val="00606306"/>
    <w:rsid w:val="006066F2"/>
    <w:rsid w:val="0060673E"/>
    <w:rsid w:val="006108BB"/>
    <w:rsid w:val="00612945"/>
    <w:rsid w:val="00613687"/>
    <w:rsid w:val="00614D8D"/>
    <w:rsid w:val="00615F74"/>
    <w:rsid w:val="00617B27"/>
    <w:rsid w:val="00620E6C"/>
    <w:rsid w:val="00621736"/>
    <w:rsid w:val="006228DD"/>
    <w:rsid w:val="00623EB0"/>
    <w:rsid w:val="006241A4"/>
    <w:rsid w:val="0062433A"/>
    <w:rsid w:val="00624BD0"/>
    <w:rsid w:val="00630CF0"/>
    <w:rsid w:val="00631096"/>
    <w:rsid w:val="006328AA"/>
    <w:rsid w:val="00632A5B"/>
    <w:rsid w:val="00632A99"/>
    <w:rsid w:val="00633137"/>
    <w:rsid w:val="00633846"/>
    <w:rsid w:val="006338E4"/>
    <w:rsid w:val="006358C0"/>
    <w:rsid w:val="00636D9E"/>
    <w:rsid w:val="00636F14"/>
    <w:rsid w:val="0064187B"/>
    <w:rsid w:val="00643629"/>
    <w:rsid w:val="00650FC3"/>
    <w:rsid w:val="006512E0"/>
    <w:rsid w:val="00653BE6"/>
    <w:rsid w:val="006544EB"/>
    <w:rsid w:val="0065481F"/>
    <w:rsid w:val="00654EDE"/>
    <w:rsid w:val="00655D4C"/>
    <w:rsid w:val="00657AF1"/>
    <w:rsid w:val="0066191A"/>
    <w:rsid w:val="00661B9C"/>
    <w:rsid w:val="00661D85"/>
    <w:rsid w:val="00662DC6"/>
    <w:rsid w:val="00663EE5"/>
    <w:rsid w:val="006642D5"/>
    <w:rsid w:val="0067244E"/>
    <w:rsid w:val="00673A96"/>
    <w:rsid w:val="00680350"/>
    <w:rsid w:val="0068452D"/>
    <w:rsid w:val="006861FA"/>
    <w:rsid w:val="006869E0"/>
    <w:rsid w:val="00687830"/>
    <w:rsid w:val="00687A17"/>
    <w:rsid w:val="00690E05"/>
    <w:rsid w:val="00691D09"/>
    <w:rsid w:val="00694964"/>
    <w:rsid w:val="00696D1C"/>
    <w:rsid w:val="0069748D"/>
    <w:rsid w:val="006A20BA"/>
    <w:rsid w:val="006A3F83"/>
    <w:rsid w:val="006A4733"/>
    <w:rsid w:val="006A521C"/>
    <w:rsid w:val="006A6A5C"/>
    <w:rsid w:val="006A78FF"/>
    <w:rsid w:val="006A7E5D"/>
    <w:rsid w:val="006B0103"/>
    <w:rsid w:val="006B2292"/>
    <w:rsid w:val="006B2A5A"/>
    <w:rsid w:val="006B4809"/>
    <w:rsid w:val="006B5354"/>
    <w:rsid w:val="006B649B"/>
    <w:rsid w:val="006B7E90"/>
    <w:rsid w:val="006C2DD4"/>
    <w:rsid w:val="006C2E98"/>
    <w:rsid w:val="006D06B2"/>
    <w:rsid w:val="006D522B"/>
    <w:rsid w:val="006D59FF"/>
    <w:rsid w:val="006E0771"/>
    <w:rsid w:val="006E3EA8"/>
    <w:rsid w:val="006E3ECD"/>
    <w:rsid w:val="006E3F45"/>
    <w:rsid w:val="006E4C59"/>
    <w:rsid w:val="006E520A"/>
    <w:rsid w:val="006E6017"/>
    <w:rsid w:val="006E605C"/>
    <w:rsid w:val="006F0830"/>
    <w:rsid w:val="006F208B"/>
    <w:rsid w:val="006F231E"/>
    <w:rsid w:val="006F3FFF"/>
    <w:rsid w:val="006F4A6B"/>
    <w:rsid w:val="00700B1A"/>
    <w:rsid w:val="007021F7"/>
    <w:rsid w:val="007022C6"/>
    <w:rsid w:val="007066D7"/>
    <w:rsid w:val="00710579"/>
    <w:rsid w:val="00716262"/>
    <w:rsid w:val="00716FF8"/>
    <w:rsid w:val="0072063B"/>
    <w:rsid w:val="00721CAC"/>
    <w:rsid w:val="00722009"/>
    <w:rsid w:val="0072282E"/>
    <w:rsid w:val="00722DE6"/>
    <w:rsid w:val="00723634"/>
    <w:rsid w:val="00723877"/>
    <w:rsid w:val="00723A5C"/>
    <w:rsid w:val="00725F04"/>
    <w:rsid w:val="00733373"/>
    <w:rsid w:val="0073338B"/>
    <w:rsid w:val="007355D8"/>
    <w:rsid w:val="00735CED"/>
    <w:rsid w:val="00741AAC"/>
    <w:rsid w:val="00744CF0"/>
    <w:rsid w:val="00747CE0"/>
    <w:rsid w:val="00751019"/>
    <w:rsid w:val="007514F1"/>
    <w:rsid w:val="00753804"/>
    <w:rsid w:val="007563F2"/>
    <w:rsid w:val="00760DC4"/>
    <w:rsid w:val="00762EAF"/>
    <w:rsid w:val="007641B6"/>
    <w:rsid w:val="00764A89"/>
    <w:rsid w:val="007664E9"/>
    <w:rsid w:val="00767D27"/>
    <w:rsid w:val="007727D7"/>
    <w:rsid w:val="00772B74"/>
    <w:rsid w:val="0077355D"/>
    <w:rsid w:val="00775F5C"/>
    <w:rsid w:val="00780618"/>
    <w:rsid w:val="00780DD4"/>
    <w:rsid w:val="00782BB0"/>
    <w:rsid w:val="00784248"/>
    <w:rsid w:val="00784863"/>
    <w:rsid w:val="00785FAB"/>
    <w:rsid w:val="00786F26"/>
    <w:rsid w:val="0079365C"/>
    <w:rsid w:val="00793C80"/>
    <w:rsid w:val="00793E73"/>
    <w:rsid w:val="00794847"/>
    <w:rsid w:val="00794CE0"/>
    <w:rsid w:val="007A3532"/>
    <w:rsid w:val="007A59E6"/>
    <w:rsid w:val="007A6A8D"/>
    <w:rsid w:val="007A7FA3"/>
    <w:rsid w:val="007B0A4D"/>
    <w:rsid w:val="007B151E"/>
    <w:rsid w:val="007B293A"/>
    <w:rsid w:val="007B3BEB"/>
    <w:rsid w:val="007B455E"/>
    <w:rsid w:val="007B5ED7"/>
    <w:rsid w:val="007B7D41"/>
    <w:rsid w:val="007C0DC1"/>
    <w:rsid w:val="007C35AC"/>
    <w:rsid w:val="007C50B5"/>
    <w:rsid w:val="007C6DC2"/>
    <w:rsid w:val="007C7F33"/>
    <w:rsid w:val="007D1334"/>
    <w:rsid w:val="007D192E"/>
    <w:rsid w:val="007D2AF6"/>
    <w:rsid w:val="007D3613"/>
    <w:rsid w:val="007D69B3"/>
    <w:rsid w:val="007E0F40"/>
    <w:rsid w:val="007E148B"/>
    <w:rsid w:val="007E15B4"/>
    <w:rsid w:val="007E2EFD"/>
    <w:rsid w:val="007E4217"/>
    <w:rsid w:val="007E6409"/>
    <w:rsid w:val="007F142A"/>
    <w:rsid w:val="007F2936"/>
    <w:rsid w:val="007F523D"/>
    <w:rsid w:val="007F6242"/>
    <w:rsid w:val="00801D88"/>
    <w:rsid w:val="0080576E"/>
    <w:rsid w:val="00805D85"/>
    <w:rsid w:val="008072F0"/>
    <w:rsid w:val="0081011E"/>
    <w:rsid w:val="00810357"/>
    <w:rsid w:val="00810D77"/>
    <w:rsid w:val="00811524"/>
    <w:rsid w:val="008121AD"/>
    <w:rsid w:val="008138B8"/>
    <w:rsid w:val="00813A45"/>
    <w:rsid w:val="00813D8D"/>
    <w:rsid w:val="008149C7"/>
    <w:rsid w:val="008154DD"/>
    <w:rsid w:val="00816AA1"/>
    <w:rsid w:val="00822406"/>
    <w:rsid w:val="008224AD"/>
    <w:rsid w:val="008242A7"/>
    <w:rsid w:val="00824A32"/>
    <w:rsid w:val="00831C96"/>
    <w:rsid w:val="00832929"/>
    <w:rsid w:val="00832EE6"/>
    <w:rsid w:val="008336CB"/>
    <w:rsid w:val="0083467D"/>
    <w:rsid w:val="00836575"/>
    <w:rsid w:val="00836AA9"/>
    <w:rsid w:val="008415FC"/>
    <w:rsid w:val="00841E02"/>
    <w:rsid w:val="00844515"/>
    <w:rsid w:val="00844B86"/>
    <w:rsid w:val="008464D1"/>
    <w:rsid w:val="008506C4"/>
    <w:rsid w:val="00850A50"/>
    <w:rsid w:val="008516D7"/>
    <w:rsid w:val="00852D62"/>
    <w:rsid w:val="00854FEC"/>
    <w:rsid w:val="008561BA"/>
    <w:rsid w:val="00857695"/>
    <w:rsid w:val="008578ED"/>
    <w:rsid w:val="00857BF8"/>
    <w:rsid w:val="00857C4E"/>
    <w:rsid w:val="00862A19"/>
    <w:rsid w:val="0086322A"/>
    <w:rsid w:val="0086438B"/>
    <w:rsid w:val="00866BBA"/>
    <w:rsid w:val="00866BDC"/>
    <w:rsid w:val="00867296"/>
    <w:rsid w:val="00874ACC"/>
    <w:rsid w:val="00874F00"/>
    <w:rsid w:val="00876DCB"/>
    <w:rsid w:val="008772A9"/>
    <w:rsid w:val="00877731"/>
    <w:rsid w:val="0088025E"/>
    <w:rsid w:val="00880373"/>
    <w:rsid w:val="00880F11"/>
    <w:rsid w:val="00880F4B"/>
    <w:rsid w:val="00882E6F"/>
    <w:rsid w:val="008830AE"/>
    <w:rsid w:val="00884566"/>
    <w:rsid w:val="00886C52"/>
    <w:rsid w:val="00887116"/>
    <w:rsid w:val="0088769F"/>
    <w:rsid w:val="00887D3F"/>
    <w:rsid w:val="0089333B"/>
    <w:rsid w:val="0089337D"/>
    <w:rsid w:val="00893AC2"/>
    <w:rsid w:val="00895268"/>
    <w:rsid w:val="00895E83"/>
    <w:rsid w:val="00896521"/>
    <w:rsid w:val="00897B88"/>
    <w:rsid w:val="008A400D"/>
    <w:rsid w:val="008A460C"/>
    <w:rsid w:val="008A5B05"/>
    <w:rsid w:val="008A60EA"/>
    <w:rsid w:val="008B0793"/>
    <w:rsid w:val="008B0A80"/>
    <w:rsid w:val="008B0DEA"/>
    <w:rsid w:val="008B1552"/>
    <w:rsid w:val="008B1C6B"/>
    <w:rsid w:val="008B3010"/>
    <w:rsid w:val="008B40A6"/>
    <w:rsid w:val="008B52C6"/>
    <w:rsid w:val="008C102A"/>
    <w:rsid w:val="008C13F1"/>
    <w:rsid w:val="008C3E09"/>
    <w:rsid w:val="008C419E"/>
    <w:rsid w:val="008C52FF"/>
    <w:rsid w:val="008D0155"/>
    <w:rsid w:val="008D2726"/>
    <w:rsid w:val="008E01E7"/>
    <w:rsid w:val="008E332C"/>
    <w:rsid w:val="008E3AC6"/>
    <w:rsid w:val="008E47BB"/>
    <w:rsid w:val="008E5F77"/>
    <w:rsid w:val="008E66B8"/>
    <w:rsid w:val="008E7853"/>
    <w:rsid w:val="008E78EB"/>
    <w:rsid w:val="008F0230"/>
    <w:rsid w:val="008F0247"/>
    <w:rsid w:val="008F1209"/>
    <w:rsid w:val="008F453F"/>
    <w:rsid w:val="008F6190"/>
    <w:rsid w:val="009004B0"/>
    <w:rsid w:val="0090101A"/>
    <w:rsid w:val="00901F9A"/>
    <w:rsid w:val="009025D1"/>
    <w:rsid w:val="00902B92"/>
    <w:rsid w:val="009032D6"/>
    <w:rsid w:val="00903511"/>
    <w:rsid w:val="0090515B"/>
    <w:rsid w:val="00905281"/>
    <w:rsid w:val="009060F4"/>
    <w:rsid w:val="009062E8"/>
    <w:rsid w:val="00910233"/>
    <w:rsid w:val="009107E8"/>
    <w:rsid w:val="009121D9"/>
    <w:rsid w:val="0091350C"/>
    <w:rsid w:val="00913C38"/>
    <w:rsid w:val="00914614"/>
    <w:rsid w:val="00914722"/>
    <w:rsid w:val="009155CC"/>
    <w:rsid w:val="009211C9"/>
    <w:rsid w:val="00921FCF"/>
    <w:rsid w:val="009220F2"/>
    <w:rsid w:val="0092270A"/>
    <w:rsid w:val="00922CCB"/>
    <w:rsid w:val="009235D7"/>
    <w:rsid w:val="00925904"/>
    <w:rsid w:val="009260EA"/>
    <w:rsid w:val="0092620C"/>
    <w:rsid w:val="009262C6"/>
    <w:rsid w:val="00926D5E"/>
    <w:rsid w:val="00930C42"/>
    <w:rsid w:val="0093161B"/>
    <w:rsid w:val="0093224A"/>
    <w:rsid w:val="00933022"/>
    <w:rsid w:val="009332D2"/>
    <w:rsid w:val="009336F2"/>
    <w:rsid w:val="00936373"/>
    <w:rsid w:val="0094164E"/>
    <w:rsid w:val="00941A7F"/>
    <w:rsid w:val="009423F6"/>
    <w:rsid w:val="009432B2"/>
    <w:rsid w:val="00944E08"/>
    <w:rsid w:val="00950806"/>
    <w:rsid w:val="009513D8"/>
    <w:rsid w:val="009548F0"/>
    <w:rsid w:val="00955814"/>
    <w:rsid w:val="0095681C"/>
    <w:rsid w:val="0096176E"/>
    <w:rsid w:val="00964F0E"/>
    <w:rsid w:val="00964F69"/>
    <w:rsid w:val="0096660C"/>
    <w:rsid w:val="00967265"/>
    <w:rsid w:val="00967653"/>
    <w:rsid w:val="00970E04"/>
    <w:rsid w:val="00971A7D"/>
    <w:rsid w:val="00973FE5"/>
    <w:rsid w:val="00974A66"/>
    <w:rsid w:val="00974E5B"/>
    <w:rsid w:val="0097638C"/>
    <w:rsid w:val="00977555"/>
    <w:rsid w:val="009823A1"/>
    <w:rsid w:val="0098283E"/>
    <w:rsid w:val="00983FC2"/>
    <w:rsid w:val="00984F68"/>
    <w:rsid w:val="0098556C"/>
    <w:rsid w:val="009869DE"/>
    <w:rsid w:val="00986E9D"/>
    <w:rsid w:val="009927C7"/>
    <w:rsid w:val="00992F31"/>
    <w:rsid w:val="00993841"/>
    <w:rsid w:val="009942DA"/>
    <w:rsid w:val="009948A5"/>
    <w:rsid w:val="009959D3"/>
    <w:rsid w:val="00996BF8"/>
    <w:rsid w:val="00996F6F"/>
    <w:rsid w:val="00997179"/>
    <w:rsid w:val="00997767"/>
    <w:rsid w:val="009A043F"/>
    <w:rsid w:val="009A1743"/>
    <w:rsid w:val="009A213F"/>
    <w:rsid w:val="009A3616"/>
    <w:rsid w:val="009A4544"/>
    <w:rsid w:val="009A481C"/>
    <w:rsid w:val="009A621F"/>
    <w:rsid w:val="009A75E6"/>
    <w:rsid w:val="009A7C5D"/>
    <w:rsid w:val="009B289F"/>
    <w:rsid w:val="009B3A02"/>
    <w:rsid w:val="009B3DAD"/>
    <w:rsid w:val="009B6EBB"/>
    <w:rsid w:val="009C0D5D"/>
    <w:rsid w:val="009C1D44"/>
    <w:rsid w:val="009C2254"/>
    <w:rsid w:val="009C56EF"/>
    <w:rsid w:val="009C5EDE"/>
    <w:rsid w:val="009C7AAF"/>
    <w:rsid w:val="009D21B1"/>
    <w:rsid w:val="009D2238"/>
    <w:rsid w:val="009D2C2F"/>
    <w:rsid w:val="009D58F1"/>
    <w:rsid w:val="009E120C"/>
    <w:rsid w:val="009E16CE"/>
    <w:rsid w:val="009E43B2"/>
    <w:rsid w:val="009E5A7B"/>
    <w:rsid w:val="009E5CB8"/>
    <w:rsid w:val="009E770E"/>
    <w:rsid w:val="009F00C8"/>
    <w:rsid w:val="009F2460"/>
    <w:rsid w:val="009F31C5"/>
    <w:rsid w:val="009F3FA2"/>
    <w:rsid w:val="009F452A"/>
    <w:rsid w:val="009F4821"/>
    <w:rsid w:val="009F4CF2"/>
    <w:rsid w:val="009F705D"/>
    <w:rsid w:val="009F781E"/>
    <w:rsid w:val="00A0013C"/>
    <w:rsid w:val="00A00A7F"/>
    <w:rsid w:val="00A00C66"/>
    <w:rsid w:val="00A02417"/>
    <w:rsid w:val="00A03306"/>
    <w:rsid w:val="00A035A3"/>
    <w:rsid w:val="00A03BC6"/>
    <w:rsid w:val="00A11F5F"/>
    <w:rsid w:val="00A12265"/>
    <w:rsid w:val="00A1336C"/>
    <w:rsid w:val="00A14440"/>
    <w:rsid w:val="00A1458C"/>
    <w:rsid w:val="00A15C7A"/>
    <w:rsid w:val="00A15D53"/>
    <w:rsid w:val="00A20A8B"/>
    <w:rsid w:val="00A20E76"/>
    <w:rsid w:val="00A21C3C"/>
    <w:rsid w:val="00A230AD"/>
    <w:rsid w:val="00A236A1"/>
    <w:rsid w:val="00A31BB8"/>
    <w:rsid w:val="00A33C96"/>
    <w:rsid w:val="00A34DA3"/>
    <w:rsid w:val="00A36B46"/>
    <w:rsid w:val="00A36E43"/>
    <w:rsid w:val="00A42682"/>
    <w:rsid w:val="00A42927"/>
    <w:rsid w:val="00A4629D"/>
    <w:rsid w:val="00A4710B"/>
    <w:rsid w:val="00A47B44"/>
    <w:rsid w:val="00A5450A"/>
    <w:rsid w:val="00A54903"/>
    <w:rsid w:val="00A553A2"/>
    <w:rsid w:val="00A61657"/>
    <w:rsid w:val="00A62B83"/>
    <w:rsid w:val="00A65A04"/>
    <w:rsid w:val="00A65ABC"/>
    <w:rsid w:val="00A65D58"/>
    <w:rsid w:val="00A6701D"/>
    <w:rsid w:val="00A671BF"/>
    <w:rsid w:val="00A71AAA"/>
    <w:rsid w:val="00A72C4A"/>
    <w:rsid w:val="00A73820"/>
    <w:rsid w:val="00A74127"/>
    <w:rsid w:val="00A741B3"/>
    <w:rsid w:val="00A747F9"/>
    <w:rsid w:val="00A74E5E"/>
    <w:rsid w:val="00A75C6F"/>
    <w:rsid w:val="00A76384"/>
    <w:rsid w:val="00A77A59"/>
    <w:rsid w:val="00A82C7E"/>
    <w:rsid w:val="00A84D9E"/>
    <w:rsid w:val="00A84F2B"/>
    <w:rsid w:val="00A86242"/>
    <w:rsid w:val="00A87534"/>
    <w:rsid w:val="00A903A6"/>
    <w:rsid w:val="00A90F54"/>
    <w:rsid w:val="00A91430"/>
    <w:rsid w:val="00A91AD2"/>
    <w:rsid w:val="00A91E70"/>
    <w:rsid w:val="00A92BEA"/>
    <w:rsid w:val="00A93F4C"/>
    <w:rsid w:val="00A96076"/>
    <w:rsid w:val="00A963F5"/>
    <w:rsid w:val="00A9720B"/>
    <w:rsid w:val="00A97740"/>
    <w:rsid w:val="00AA184D"/>
    <w:rsid w:val="00AA2C74"/>
    <w:rsid w:val="00AA3A55"/>
    <w:rsid w:val="00AA3DB6"/>
    <w:rsid w:val="00AA4115"/>
    <w:rsid w:val="00AA445D"/>
    <w:rsid w:val="00AB32FC"/>
    <w:rsid w:val="00AB3FFC"/>
    <w:rsid w:val="00AB42A4"/>
    <w:rsid w:val="00AB6B0C"/>
    <w:rsid w:val="00AB6BBF"/>
    <w:rsid w:val="00AC0F09"/>
    <w:rsid w:val="00AC2946"/>
    <w:rsid w:val="00AC4EB7"/>
    <w:rsid w:val="00AC680E"/>
    <w:rsid w:val="00AD0632"/>
    <w:rsid w:val="00AD0B48"/>
    <w:rsid w:val="00AD0E7B"/>
    <w:rsid w:val="00AD305D"/>
    <w:rsid w:val="00AD42E4"/>
    <w:rsid w:val="00AD6A21"/>
    <w:rsid w:val="00AD7B51"/>
    <w:rsid w:val="00AE54D4"/>
    <w:rsid w:val="00AE5E78"/>
    <w:rsid w:val="00AF13D3"/>
    <w:rsid w:val="00AF317F"/>
    <w:rsid w:val="00AF4C45"/>
    <w:rsid w:val="00AF637E"/>
    <w:rsid w:val="00B00A94"/>
    <w:rsid w:val="00B01022"/>
    <w:rsid w:val="00B02EDC"/>
    <w:rsid w:val="00B10A5E"/>
    <w:rsid w:val="00B11479"/>
    <w:rsid w:val="00B12A3C"/>
    <w:rsid w:val="00B16351"/>
    <w:rsid w:val="00B202C0"/>
    <w:rsid w:val="00B21380"/>
    <w:rsid w:val="00B214DC"/>
    <w:rsid w:val="00B21B50"/>
    <w:rsid w:val="00B225A6"/>
    <w:rsid w:val="00B22B1E"/>
    <w:rsid w:val="00B231C6"/>
    <w:rsid w:val="00B24BD0"/>
    <w:rsid w:val="00B2548B"/>
    <w:rsid w:val="00B26A91"/>
    <w:rsid w:val="00B27466"/>
    <w:rsid w:val="00B310D5"/>
    <w:rsid w:val="00B32CDA"/>
    <w:rsid w:val="00B33535"/>
    <w:rsid w:val="00B338D0"/>
    <w:rsid w:val="00B3452F"/>
    <w:rsid w:val="00B36CA5"/>
    <w:rsid w:val="00B40AEC"/>
    <w:rsid w:val="00B419B2"/>
    <w:rsid w:val="00B4341D"/>
    <w:rsid w:val="00B442F8"/>
    <w:rsid w:val="00B463B3"/>
    <w:rsid w:val="00B46DE3"/>
    <w:rsid w:val="00B47397"/>
    <w:rsid w:val="00B47826"/>
    <w:rsid w:val="00B5091A"/>
    <w:rsid w:val="00B50E28"/>
    <w:rsid w:val="00B51150"/>
    <w:rsid w:val="00B51A60"/>
    <w:rsid w:val="00B51B25"/>
    <w:rsid w:val="00B51F30"/>
    <w:rsid w:val="00B5250A"/>
    <w:rsid w:val="00B5388E"/>
    <w:rsid w:val="00B544DC"/>
    <w:rsid w:val="00B56777"/>
    <w:rsid w:val="00B567CE"/>
    <w:rsid w:val="00B57B35"/>
    <w:rsid w:val="00B57FC9"/>
    <w:rsid w:val="00B6241C"/>
    <w:rsid w:val="00B67370"/>
    <w:rsid w:val="00B709DC"/>
    <w:rsid w:val="00B7152C"/>
    <w:rsid w:val="00B75309"/>
    <w:rsid w:val="00B75951"/>
    <w:rsid w:val="00B759E9"/>
    <w:rsid w:val="00B77B52"/>
    <w:rsid w:val="00B805EC"/>
    <w:rsid w:val="00B80789"/>
    <w:rsid w:val="00B81214"/>
    <w:rsid w:val="00B819DA"/>
    <w:rsid w:val="00B86ED8"/>
    <w:rsid w:val="00B90148"/>
    <w:rsid w:val="00B90E19"/>
    <w:rsid w:val="00B9171B"/>
    <w:rsid w:val="00BA09E2"/>
    <w:rsid w:val="00BA0A3D"/>
    <w:rsid w:val="00BA3F2D"/>
    <w:rsid w:val="00BA4FFF"/>
    <w:rsid w:val="00BA7D45"/>
    <w:rsid w:val="00BB0278"/>
    <w:rsid w:val="00BB0754"/>
    <w:rsid w:val="00BB0772"/>
    <w:rsid w:val="00BB0EAE"/>
    <w:rsid w:val="00BB381C"/>
    <w:rsid w:val="00BB4FC3"/>
    <w:rsid w:val="00BB66B9"/>
    <w:rsid w:val="00BB6BFF"/>
    <w:rsid w:val="00BB6C86"/>
    <w:rsid w:val="00BC245C"/>
    <w:rsid w:val="00BC36F2"/>
    <w:rsid w:val="00BC4A6D"/>
    <w:rsid w:val="00BC6952"/>
    <w:rsid w:val="00BC71F1"/>
    <w:rsid w:val="00BD4532"/>
    <w:rsid w:val="00BD4A6B"/>
    <w:rsid w:val="00BD7077"/>
    <w:rsid w:val="00BD7207"/>
    <w:rsid w:val="00BE037E"/>
    <w:rsid w:val="00BE21D2"/>
    <w:rsid w:val="00BE4720"/>
    <w:rsid w:val="00BE55AA"/>
    <w:rsid w:val="00BE7594"/>
    <w:rsid w:val="00BF2223"/>
    <w:rsid w:val="00BF2543"/>
    <w:rsid w:val="00BF4741"/>
    <w:rsid w:val="00BF4ACF"/>
    <w:rsid w:val="00BF5737"/>
    <w:rsid w:val="00BF57BD"/>
    <w:rsid w:val="00BF5A24"/>
    <w:rsid w:val="00C00C6E"/>
    <w:rsid w:val="00C0640B"/>
    <w:rsid w:val="00C10AE5"/>
    <w:rsid w:val="00C11F1E"/>
    <w:rsid w:val="00C12BAC"/>
    <w:rsid w:val="00C13EE9"/>
    <w:rsid w:val="00C14A14"/>
    <w:rsid w:val="00C16AE2"/>
    <w:rsid w:val="00C16E00"/>
    <w:rsid w:val="00C1717E"/>
    <w:rsid w:val="00C210D2"/>
    <w:rsid w:val="00C23BAF"/>
    <w:rsid w:val="00C24FDA"/>
    <w:rsid w:val="00C25A13"/>
    <w:rsid w:val="00C25C0A"/>
    <w:rsid w:val="00C2703D"/>
    <w:rsid w:val="00C35254"/>
    <w:rsid w:val="00C353C2"/>
    <w:rsid w:val="00C35B12"/>
    <w:rsid w:val="00C375EB"/>
    <w:rsid w:val="00C378BC"/>
    <w:rsid w:val="00C37C1B"/>
    <w:rsid w:val="00C41487"/>
    <w:rsid w:val="00C4194B"/>
    <w:rsid w:val="00C46214"/>
    <w:rsid w:val="00C510DD"/>
    <w:rsid w:val="00C52053"/>
    <w:rsid w:val="00C52218"/>
    <w:rsid w:val="00C54C22"/>
    <w:rsid w:val="00C6132C"/>
    <w:rsid w:val="00C61D05"/>
    <w:rsid w:val="00C620D0"/>
    <w:rsid w:val="00C623B7"/>
    <w:rsid w:val="00C6391F"/>
    <w:rsid w:val="00C64578"/>
    <w:rsid w:val="00C64D25"/>
    <w:rsid w:val="00C650E5"/>
    <w:rsid w:val="00C65A96"/>
    <w:rsid w:val="00C65EA6"/>
    <w:rsid w:val="00C72E35"/>
    <w:rsid w:val="00C73AE6"/>
    <w:rsid w:val="00C77767"/>
    <w:rsid w:val="00C80F44"/>
    <w:rsid w:val="00C8112B"/>
    <w:rsid w:val="00C813BC"/>
    <w:rsid w:val="00C82B0A"/>
    <w:rsid w:val="00C8347B"/>
    <w:rsid w:val="00C84B28"/>
    <w:rsid w:val="00C8535D"/>
    <w:rsid w:val="00C868D1"/>
    <w:rsid w:val="00C9055D"/>
    <w:rsid w:val="00C96769"/>
    <w:rsid w:val="00CA0635"/>
    <w:rsid w:val="00CA27A1"/>
    <w:rsid w:val="00CA3BFD"/>
    <w:rsid w:val="00CA4F98"/>
    <w:rsid w:val="00CA61F9"/>
    <w:rsid w:val="00CA7750"/>
    <w:rsid w:val="00CB01B2"/>
    <w:rsid w:val="00CB0E40"/>
    <w:rsid w:val="00CB34A3"/>
    <w:rsid w:val="00CB5747"/>
    <w:rsid w:val="00CC04F0"/>
    <w:rsid w:val="00CC0A64"/>
    <w:rsid w:val="00CC19B4"/>
    <w:rsid w:val="00CC19DE"/>
    <w:rsid w:val="00CC301A"/>
    <w:rsid w:val="00CC44D5"/>
    <w:rsid w:val="00CC49D2"/>
    <w:rsid w:val="00CC49EE"/>
    <w:rsid w:val="00CC74AD"/>
    <w:rsid w:val="00CC79CD"/>
    <w:rsid w:val="00CD043F"/>
    <w:rsid w:val="00CD1B48"/>
    <w:rsid w:val="00CD6BAE"/>
    <w:rsid w:val="00CD73E8"/>
    <w:rsid w:val="00CD7563"/>
    <w:rsid w:val="00CE1528"/>
    <w:rsid w:val="00CE42BB"/>
    <w:rsid w:val="00CE5DD6"/>
    <w:rsid w:val="00CE689F"/>
    <w:rsid w:val="00CE6ABC"/>
    <w:rsid w:val="00CF0DB6"/>
    <w:rsid w:val="00CF3986"/>
    <w:rsid w:val="00CF43C1"/>
    <w:rsid w:val="00CF5EB2"/>
    <w:rsid w:val="00CF63B1"/>
    <w:rsid w:val="00CF699B"/>
    <w:rsid w:val="00CF6BE3"/>
    <w:rsid w:val="00D0001F"/>
    <w:rsid w:val="00D02913"/>
    <w:rsid w:val="00D04E51"/>
    <w:rsid w:val="00D05648"/>
    <w:rsid w:val="00D05767"/>
    <w:rsid w:val="00D10318"/>
    <w:rsid w:val="00D10F50"/>
    <w:rsid w:val="00D11215"/>
    <w:rsid w:val="00D1212D"/>
    <w:rsid w:val="00D164EC"/>
    <w:rsid w:val="00D16681"/>
    <w:rsid w:val="00D17E31"/>
    <w:rsid w:val="00D17FA6"/>
    <w:rsid w:val="00D20678"/>
    <w:rsid w:val="00D2265B"/>
    <w:rsid w:val="00D22BF2"/>
    <w:rsid w:val="00D25828"/>
    <w:rsid w:val="00D27EC8"/>
    <w:rsid w:val="00D31D9A"/>
    <w:rsid w:val="00D418BA"/>
    <w:rsid w:val="00D41B81"/>
    <w:rsid w:val="00D42172"/>
    <w:rsid w:val="00D44148"/>
    <w:rsid w:val="00D44ABC"/>
    <w:rsid w:val="00D4589F"/>
    <w:rsid w:val="00D515F9"/>
    <w:rsid w:val="00D51B5A"/>
    <w:rsid w:val="00D51F3F"/>
    <w:rsid w:val="00D521EC"/>
    <w:rsid w:val="00D52B4C"/>
    <w:rsid w:val="00D52C91"/>
    <w:rsid w:val="00D55020"/>
    <w:rsid w:val="00D56693"/>
    <w:rsid w:val="00D57229"/>
    <w:rsid w:val="00D57E1C"/>
    <w:rsid w:val="00D6034F"/>
    <w:rsid w:val="00D605D6"/>
    <w:rsid w:val="00D616B0"/>
    <w:rsid w:val="00D6416D"/>
    <w:rsid w:val="00D65E01"/>
    <w:rsid w:val="00D66CC1"/>
    <w:rsid w:val="00D66D2A"/>
    <w:rsid w:val="00D70A4F"/>
    <w:rsid w:val="00D71580"/>
    <w:rsid w:val="00D71DCB"/>
    <w:rsid w:val="00D725F1"/>
    <w:rsid w:val="00D726F8"/>
    <w:rsid w:val="00D73461"/>
    <w:rsid w:val="00D73A46"/>
    <w:rsid w:val="00D7477B"/>
    <w:rsid w:val="00D827B4"/>
    <w:rsid w:val="00D8383F"/>
    <w:rsid w:val="00D83CF9"/>
    <w:rsid w:val="00D84457"/>
    <w:rsid w:val="00D854B1"/>
    <w:rsid w:val="00D857AF"/>
    <w:rsid w:val="00D865A5"/>
    <w:rsid w:val="00D8723E"/>
    <w:rsid w:val="00D906C3"/>
    <w:rsid w:val="00D9090B"/>
    <w:rsid w:val="00D91DE7"/>
    <w:rsid w:val="00D921C4"/>
    <w:rsid w:val="00D94013"/>
    <w:rsid w:val="00D952A8"/>
    <w:rsid w:val="00D97878"/>
    <w:rsid w:val="00DA37A6"/>
    <w:rsid w:val="00DA4FF3"/>
    <w:rsid w:val="00DA562E"/>
    <w:rsid w:val="00DA6694"/>
    <w:rsid w:val="00DA6D9F"/>
    <w:rsid w:val="00DB05B4"/>
    <w:rsid w:val="00DB234D"/>
    <w:rsid w:val="00DB36AF"/>
    <w:rsid w:val="00DB3B06"/>
    <w:rsid w:val="00DB3F2E"/>
    <w:rsid w:val="00DB7A1E"/>
    <w:rsid w:val="00DC23F1"/>
    <w:rsid w:val="00DC3787"/>
    <w:rsid w:val="00DC40B1"/>
    <w:rsid w:val="00DC4908"/>
    <w:rsid w:val="00DC55E1"/>
    <w:rsid w:val="00DC562B"/>
    <w:rsid w:val="00DD0B3A"/>
    <w:rsid w:val="00DD1947"/>
    <w:rsid w:val="00DD43B4"/>
    <w:rsid w:val="00DD79A3"/>
    <w:rsid w:val="00DD7E89"/>
    <w:rsid w:val="00DE469D"/>
    <w:rsid w:val="00DE5BC9"/>
    <w:rsid w:val="00DE5F38"/>
    <w:rsid w:val="00DE6BF6"/>
    <w:rsid w:val="00DE7F19"/>
    <w:rsid w:val="00DF16A5"/>
    <w:rsid w:val="00DF2836"/>
    <w:rsid w:val="00DF52A2"/>
    <w:rsid w:val="00DF5489"/>
    <w:rsid w:val="00E00275"/>
    <w:rsid w:val="00E005EF"/>
    <w:rsid w:val="00E00FE7"/>
    <w:rsid w:val="00E0219E"/>
    <w:rsid w:val="00E04885"/>
    <w:rsid w:val="00E0652F"/>
    <w:rsid w:val="00E07BE2"/>
    <w:rsid w:val="00E124F8"/>
    <w:rsid w:val="00E1263B"/>
    <w:rsid w:val="00E14AC7"/>
    <w:rsid w:val="00E15E31"/>
    <w:rsid w:val="00E165AA"/>
    <w:rsid w:val="00E23C59"/>
    <w:rsid w:val="00E250C5"/>
    <w:rsid w:val="00E26D57"/>
    <w:rsid w:val="00E26E1F"/>
    <w:rsid w:val="00E30584"/>
    <w:rsid w:val="00E3066E"/>
    <w:rsid w:val="00E326DF"/>
    <w:rsid w:val="00E32D62"/>
    <w:rsid w:val="00E3415D"/>
    <w:rsid w:val="00E34D75"/>
    <w:rsid w:val="00E36FAB"/>
    <w:rsid w:val="00E41E29"/>
    <w:rsid w:val="00E433EF"/>
    <w:rsid w:val="00E441DB"/>
    <w:rsid w:val="00E4598E"/>
    <w:rsid w:val="00E51695"/>
    <w:rsid w:val="00E524EA"/>
    <w:rsid w:val="00E52B7E"/>
    <w:rsid w:val="00E575F1"/>
    <w:rsid w:val="00E603A0"/>
    <w:rsid w:val="00E60678"/>
    <w:rsid w:val="00E607E2"/>
    <w:rsid w:val="00E64CC6"/>
    <w:rsid w:val="00E655C4"/>
    <w:rsid w:val="00E66770"/>
    <w:rsid w:val="00E66C1E"/>
    <w:rsid w:val="00E6751B"/>
    <w:rsid w:val="00E72795"/>
    <w:rsid w:val="00E74324"/>
    <w:rsid w:val="00E75520"/>
    <w:rsid w:val="00E765E2"/>
    <w:rsid w:val="00E779B9"/>
    <w:rsid w:val="00E804EA"/>
    <w:rsid w:val="00E80BFB"/>
    <w:rsid w:val="00E81353"/>
    <w:rsid w:val="00E81BF1"/>
    <w:rsid w:val="00E8259E"/>
    <w:rsid w:val="00E847C2"/>
    <w:rsid w:val="00E84807"/>
    <w:rsid w:val="00E87172"/>
    <w:rsid w:val="00E9211B"/>
    <w:rsid w:val="00E92850"/>
    <w:rsid w:val="00E9637D"/>
    <w:rsid w:val="00EA01B3"/>
    <w:rsid w:val="00EA134C"/>
    <w:rsid w:val="00EA2F30"/>
    <w:rsid w:val="00EB00A9"/>
    <w:rsid w:val="00EB289B"/>
    <w:rsid w:val="00EB3096"/>
    <w:rsid w:val="00EB32FA"/>
    <w:rsid w:val="00EB4527"/>
    <w:rsid w:val="00EB782C"/>
    <w:rsid w:val="00EC0CB0"/>
    <w:rsid w:val="00EC20DD"/>
    <w:rsid w:val="00EC3B69"/>
    <w:rsid w:val="00EC57CC"/>
    <w:rsid w:val="00ED1CE0"/>
    <w:rsid w:val="00ED2C6C"/>
    <w:rsid w:val="00ED4C92"/>
    <w:rsid w:val="00ED58DC"/>
    <w:rsid w:val="00ED7314"/>
    <w:rsid w:val="00EE21E7"/>
    <w:rsid w:val="00EE2C42"/>
    <w:rsid w:val="00EE360C"/>
    <w:rsid w:val="00EE516D"/>
    <w:rsid w:val="00EE5BE6"/>
    <w:rsid w:val="00EE75AA"/>
    <w:rsid w:val="00EE7C66"/>
    <w:rsid w:val="00EF037C"/>
    <w:rsid w:val="00F002CC"/>
    <w:rsid w:val="00F00B51"/>
    <w:rsid w:val="00F010B5"/>
    <w:rsid w:val="00F022F9"/>
    <w:rsid w:val="00F02BE4"/>
    <w:rsid w:val="00F039B8"/>
    <w:rsid w:val="00F03AF1"/>
    <w:rsid w:val="00F048B3"/>
    <w:rsid w:val="00F04EB9"/>
    <w:rsid w:val="00F05270"/>
    <w:rsid w:val="00F05EE5"/>
    <w:rsid w:val="00F0604D"/>
    <w:rsid w:val="00F06413"/>
    <w:rsid w:val="00F10B29"/>
    <w:rsid w:val="00F10B7E"/>
    <w:rsid w:val="00F11D5F"/>
    <w:rsid w:val="00F1277D"/>
    <w:rsid w:val="00F1440B"/>
    <w:rsid w:val="00F14BA8"/>
    <w:rsid w:val="00F15A17"/>
    <w:rsid w:val="00F1612F"/>
    <w:rsid w:val="00F163CB"/>
    <w:rsid w:val="00F166CD"/>
    <w:rsid w:val="00F20E4F"/>
    <w:rsid w:val="00F23642"/>
    <w:rsid w:val="00F24794"/>
    <w:rsid w:val="00F27730"/>
    <w:rsid w:val="00F27B9B"/>
    <w:rsid w:val="00F30C3C"/>
    <w:rsid w:val="00F33D7D"/>
    <w:rsid w:val="00F3445D"/>
    <w:rsid w:val="00F36F9D"/>
    <w:rsid w:val="00F41C0D"/>
    <w:rsid w:val="00F422D1"/>
    <w:rsid w:val="00F44E6B"/>
    <w:rsid w:val="00F46C19"/>
    <w:rsid w:val="00F470A8"/>
    <w:rsid w:val="00F509E2"/>
    <w:rsid w:val="00F509E7"/>
    <w:rsid w:val="00F5271F"/>
    <w:rsid w:val="00F5275D"/>
    <w:rsid w:val="00F5290C"/>
    <w:rsid w:val="00F533F3"/>
    <w:rsid w:val="00F537A9"/>
    <w:rsid w:val="00F53B5C"/>
    <w:rsid w:val="00F53EBC"/>
    <w:rsid w:val="00F55BA4"/>
    <w:rsid w:val="00F60216"/>
    <w:rsid w:val="00F606F3"/>
    <w:rsid w:val="00F60A75"/>
    <w:rsid w:val="00F62815"/>
    <w:rsid w:val="00F62CF0"/>
    <w:rsid w:val="00F633CD"/>
    <w:rsid w:val="00F66084"/>
    <w:rsid w:val="00F66087"/>
    <w:rsid w:val="00F67775"/>
    <w:rsid w:val="00F70703"/>
    <w:rsid w:val="00F74E1E"/>
    <w:rsid w:val="00F809D9"/>
    <w:rsid w:val="00F80D82"/>
    <w:rsid w:val="00F81C19"/>
    <w:rsid w:val="00F82F25"/>
    <w:rsid w:val="00F83DB5"/>
    <w:rsid w:val="00F845AC"/>
    <w:rsid w:val="00F85018"/>
    <w:rsid w:val="00F85EDE"/>
    <w:rsid w:val="00F9175D"/>
    <w:rsid w:val="00F91CE8"/>
    <w:rsid w:val="00F92EF9"/>
    <w:rsid w:val="00F94C69"/>
    <w:rsid w:val="00F95529"/>
    <w:rsid w:val="00F95AFF"/>
    <w:rsid w:val="00F97D41"/>
    <w:rsid w:val="00FA21BB"/>
    <w:rsid w:val="00FA2B69"/>
    <w:rsid w:val="00FA37BA"/>
    <w:rsid w:val="00FA45BE"/>
    <w:rsid w:val="00FA50D1"/>
    <w:rsid w:val="00FA7DCE"/>
    <w:rsid w:val="00FB112B"/>
    <w:rsid w:val="00FB3B6F"/>
    <w:rsid w:val="00FB64FC"/>
    <w:rsid w:val="00FB6A11"/>
    <w:rsid w:val="00FB748C"/>
    <w:rsid w:val="00FC0425"/>
    <w:rsid w:val="00FC0D90"/>
    <w:rsid w:val="00FC1174"/>
    <w:rsid w:val="00FC1A93"/>
    <w:rsid w:val="00FC3FCB"/>
    <w:rsid w:val="00FC575E"/>
    <w:rsid w:val="00FC64C0"/>
    <w:rsid w:val="00FC7492"/>
    <w:rsid w:val="00FC78F2"/>
    <w:rsid w:val="00FD0197"/>
    <w:rsid w:val="00FD08C9"/>
    <w:rsid w:val="00FD1366"/>
    <w:rsid w:val="00FD2918"/>
    <w:rsid w:val="00FD3665"/>
    <w:rsid w:val="00FD381C"/>
    <w:rsid w:val="00FD3845"/>
    <w:rsid w:val="00FD4511"/>
    <w:rsid w:val="00FD64FB"/>
    <w:rsid w:val="00FD6F3D"/>
    <w:rsid w:val="00FD6FFE"/>
    <w:rsid w:val="00FD720C"/>
    <w:rsid w:val="00FE2113"/>
    <w:rsid w:val="00FE4861"/>
    <w:rsid w:val="00FE50E6"/>
    <w:rsid w:val="00FE56CE"/>
    <w:rsid w:val="00FE7937"/>
    <w:rsid w:val="00FE7F59"/>
    <w:rsid w:val="00FF0B4C"/>
    <w:rsid w:val="00FF4279"/>
    <w:rsid w:val="00FF4B1D"/>
    <w:rsid w:val="00FF6149"/>
    <w:rsid w:val="00FF7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D4E79"/>
  <w15:docId w15:val="{02ED2D19-7D3E-674B-BAD8-0DF7E9077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952"/>
    <w:pPr>
      <w:spacing w:after="200" w:line="276" w:lineRule="auto"/>
    </w:pPr>
    <w:rPr>
      <w:sz w:val="22"/>
      <w:szCs w:val="22"/>
      <w:lang w:eastAsia="en-US"/>
    </w:rPr>
  </w:style>
  <w:style w:type="paragraph" w:styleId="Heading5">
    <w:name w:val="heading 5"/>
    <w:basedOn w:val="Normal"/>
    <w:link w:val="Heading5Char"/>
    <w:uiPriority w:val="9"/>
    <w:qFormat/>
    <w:rsid w:val="00BB0772"/>
    <w:pPr>
      <w:spacing w:before="100" w:beforeAutospacing="1" w:after="100" w:afterAutospacing="1" w:line="240" w:lineRule="auto"/>
      <w:outlineLvl w:val="4"/>
    </w:pPr>
    <w:rPr>
      <w:rFonts w:ascii="Times New Roman" w:eastAsia="Times New Roman" w:hAnsi="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680350"/>
    <w:pPr>
      <w:spacing w:after="0" w:line="240" w:lineRule="auto"/>
    </w:pPr>
    <w:rPr>
      <w:rFonts w:ascii="Palatino Linotype" w:eastAsia="Times New Roman" w:hAnsi="Palatino Linotype"/>
      <w:sz w:val="19"/>
      <w:szCs w:val="24"/>
    </w:rPr>
  </w:style>
  <w:style w:type="character" w:customStyle="1" w:styleId="BodyTextChar">
    <w:name w:val="Body Text Char"/>
    <w:link w:val="BodyText"/>
    <w:semiHidden/>
    <w:rsid w:val="00680350"/>
    <w:rPr>
      <w:rFonts w:ascii="Palatino Linotype" w:eastAsia="Times New Roman" w:hAnsi="Palatino Linotype" w:cs="Times New Roman"/>
      <w:sz w:val="19"/>
      <w:szCs w:val="24"/>
    </w:rPr>
  </w:style>
  <w:style w:type="paragraph" w:customStyle="1" w:styleId="paragraph">
    <w:name w:val="paragraph"/>
    <w:basedOn w:val="Normal"/>
    <w:rsid w:val="00B26A9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heading2">
    <w:name w:val="heading2"/>
    <w:basedOn w:val="Normal"/>
    <w:rsid w:val="00B26A91"/>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B26A91"/>
    <w:rPr>
      <w:b/>
      <w:bCs/>
    </w:rPr>
  </w:style>
  <w:style w:type="paragraph" w:styleId="NormalWeb">
    <w:name w:val="Normal (Web)"/>
    <w:basedOn w:val="Normal"/>
    <w:uiPriority w:val="99"/>
    <w:unhideWhenUsed/>
    <w:rsid w:val="00B26A9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1">
    <w:name w:val="paragraph1"/>
    <w:basedOn w:val="Normal"/>
    <w:rsid w:val="00B26A91"/>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B26A91"/>
    <w:pPr>
      <w:ind w:left="720"/>
      <w:contextualSpacing/>
    </w:pPr>
  </w:style>
  <w:style w:type="paragraph" w:customStyle="1" w:styleId="style2">
    <w:name w:val="style2"/>
    <w:basedOn w:val="Normal"/>
    <w:rsid w:val="00B26A9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tyle3">
    <w:name w:val="style3"/>
    <w:basedOn w:val="DefaultParagraphFont"/>
    <w:rsid w:val="00B26A91"/>
  </w:style>
  <w:style w:type="character" w:styleId="Hyperlink">
    <w:name w:val="Hyperlink"/>
    <w:uiPriority w:val="99"/>
    <w:unhideWhenUsed/>
    <w:rsid w:val="00B26A91"/>
    <w:rPr>
      <w:color w:val="0000FF"/>
      <w:u w:val="single"/>
    </w:rPr>
  </w:style>
  <w:style w:type="character" w:customStyle="1" w:styleId="link">
    <w:name w:val="link"/>
    <w:basedOn w:val="DefaultParagraphFont"/>
    <w:rsid w:val="00B26A91"/>
  </w:style>
  <w:style w:type="paragraph" w:customStyle="1" w:styleId="Style1">
    <w:name w:val="Style1"/>
    <w:basedOn w:val="Normal"/>
    <w:rsid w:val="00866BBA"/>
    <w:pPr>
      <w:spacing w:after="0" w:line="240" w:lineRule="auto"/>
    </w:pPr>
    <w:rPr>
      <w:rFonts w:ascii="Arial" w:eastAsia="Times New Roman" w:hAnsi="Arial" w:cs="Arial"/>
      <w:sz w:val="20"/>
      <w:szCs w:val="20"/>
    </w:rPr>
  </w:style>
  <w:style w:type="paragraph" w:customStyle="1" w:styleId="NormalParagraphStyle">
    <w:name w:val="NormalParagraphStyle"/>
    <w:basedOn w:val="Normal"/>
    <w:rsid w:val="007066D7"/>
    <w:pPr>
      <w:autoSpaceDE w:val="0"/>
      <w:autoSpaceDN w:val="0"/>
      <w:adjustRightInd w:val="0"/>
      <w:spacing w:after="0" w:line="288" w:lineRule="auto"/>
      <w:textAlignment w:val="center"/>
    </w:pPr>
    <w:rPr>
      <w:rFonts w:ascii="Times New Roman" w:eastAsia="Times New Roman" w:hAnsi="Times New Roman"/>
      <w:color w:val="000000"/>
      <w:sz w:val="24"/>
      <w:szCs w:val="24"/>
    </w:rPr>
  </w:style>
  <w:style w:type="character" w:customStyle="1" w:styleId="pagesubhead">
    <w:name w:val="pagesubhead"/>
    <w:basedOn w:val="DefaultParagraphFont"/>
    <w:rsid w:val="005038AC"/>
  </w:style>
  <w:style w:type="character" w:customStyle="1" w:styleId="Heading5Char">
    <w:name w:val="Heading 5 Char"/>
    <w:link w:val="Heading5"/>
    <w:uiPriority w:val="9"/>
    <w:rsid w:val="00BB0772"/>
    <w:rPr>
      <w:rFonts w:ascii="Times New Roman" w:eastAsia="Times New Roman" w:hAnsi="Times New Roman" w:cs="Times New Roman"/>
      <w:b/>
      <w:bCs/>
      <w:sz w:val="20"/>
      <w:szCs w:val="20"/>
      <w:lang w:eastAsia="en-GB"/>
    </w:rPr>
  </w:style>
  <w:style w:type="paragraph" w:styleId="BalloonText">
    <w:name w:val="Balloon Text"/>
    <w:basedOn w:val="Normal"/>
    <w:link w:val="BalloonTextChar"/>
    <w:unhideWhenUsed/>
    <w:rsid w:val="00EC20DD"/>
    <w:pPr>
      <w:spacing w:after="0" w:line="240" w:lineRule="auto"/>
    </w:pPr>
    <w:rPr>
      <w:rFonts w:ascii="Tahoma" w:hAnsi="Tahoma" w:cs="Tahoma"/>
      <w:sz w:val="16"/>
      <w:szCs w:val="16"/>
    </w:rPr>
  </w:style>
  <w:style w:type="character" w:customStyle="1" w:styleId="BalloonTextChar">
    <w:name w:val="Balloon Text Char"/>
    <w:link w:val="BalloonText"/>
    <w:rsid w:val="00EC20DD"/>
    <w:rPr>
      <w:rFonts w:ascii="Tahoma" w:hAnsi="Tahoma" w:cs="Tahoma"/>
      <w:sz w:val="16"/>
      <w:szCs w:val="16"/>
    </w:rPr>
  </w:style>
  <w:style w:type="paragraph" w:styleId="Header">
    <w:name w:val="header"/>
    <w:basedOn w:val="Normal"/>
    <w:link w:val="HeaderChar"/>
    <w:uiPriority w:val="99"/>
    <w:rsid w:val="00CD7563"/>
    <w:pPr>
      <w:tabs>
        <w:tab w:val="center" w:pos="4320"/>
        <w:tab w:val="right" w:pos="8640"/>
      </w:tabs>
    </w:pPr>
  </w:style>
  <w:style w:type="paragraph" w:styleId="Footer">
    <w:name w:val="footer"/>
    <w:basedOn w:val="Normal"/>
    <w:link w:val="FooterChar"/>
    <w:uiPriority w:val="99"/>
    <w:rsid w:val="00CD7563"/>
    <w:pPr>
      <w:tabs>
        <w:tab w:val="center" w:pos="4320"/>
        <w:tab w:val="right" w:pos="8640"/>
      </w:tabs>
    </w:pPr>
  </w:style>
  <w:style w:type="paragraph" w:styleId="DocumentMap">
    <w:name w:val="Document Map"/>
    <w:basedOn w:val="Normal"/>
    <w:semiHidden/>
    <w:rsid w:val="00950806"/>
    <w:pPr>
      <w:shd w:val="clear" w:color="auto" w:fill="000080"/>
    </w:pPr>
    <w:rPr>
      <w:rFonts w:ascii="Tahoma" w:hAnsi="Tahoma" w:cs="Tahoma"/>
      <w:sz w:val="20"/>
      <w:szCs w:val="20"/>
    </w:rPr>
  </w:style>
  <w:style w:type="character" w:styleId="CommentReference">
    <w:name w:val="annotation reference"/>
    <w:uiPriority w:val="99"/>
    <w:semiHidden/>
    <w:unhideWhenUsed/>
    <w:rsid w:val="00C4194B"/>
    <w:rPr>
      <w:sz w:val="16"/>
      <w:szCs w:val="16"/>
    </w:rPr>
  </w:style>
  <w:style w:type="paragraph" w:styleId="CommentText">
    <w:name w:val="annotation text"/>
    <w:basedOn w:val="Normal"/>
    <w:link w:val="CommentTextChar"/>
    <w:uiPriority w:val="99"/>
    <w:semiHidden/>
    <w:unhideWhenUsed/>
    <w:rsid w:val="00C4194B"/>
    <w:rPr>
      <w:sz w:val="20"/>
      <w:szCs w:val="20"/>
    </w:rPr>
  </w:style>
  <w:style w:type="character" w:customStyle="1" w:styleId="CommentTextChar">
    <w:name w:val="Comment Text Char"/>
    <w:link w:val="CommentText"/>
    <w:uiPriority w:val="99"/>
    <w:semiHidden/>
    <w:rsid w:val="00C4194B"/>
    <w:rPr>
      <w:lang w:eastAsia="en-US"/>
    </w:rPr>
  </w:style>
  <w:style w:type="paragraph" w:styleId="CommentSubject">
    <w:name w:val="annotation subject"/>
    <w:basedOn w:val="CommentText"/>
    <w:next w:val="CommentText"/>
    <w:link w:val="CommentSubjectChar"/>
    <w:uiPriority w:val="99"/>
    <w:semiHidden/>
    <w:unhideWhenUsed/>
    <w:rsid w:val="00C4194B"/>
    <w:rPr>
      <w:b/>
      <w:bCs/>
    </w:rPr>
  </w:style>
  <w:style w:type="character" w:customStyle="1" w:styleId="CommentSubjectChar">
    <w:name w:val="Comment Subject Char"/>
    <w:link w:val="CommentSubject"/>
    <w:uiPriority w:val="99"/>
    <w:semiHidden/>
    <w:rsid w:val="00C4194B"/>
    <w:rPr>
      <w:b/>
      <w:bCs/>
      <w:lang w:eastAsia="en-US"/>
    </w:rPr>
  </w:style>
  <w:style w:type="character" w:customStyle="1" w:styleId="FooterChar">
    <w:name w:val="Footer Char"/>
    <w:link w:val="Footer"/>
    <w:uiPriority w:val="99"/>
    <w:rsid w:val="00D8383F"/>
    <w:rPr>
      <w:sz w:val="22"/>
      <w:szCs w:val="22"/>
      <w:lang w:eastAsia="en-US"/>
    </w:rPr>
  </w:style>
  <w:style w:type="character" w:styleId="FollowedHyperlink">
    <w:name w:val="FollowedHyperlink"/>
    <w:uiPriority w:val="99"/>
    <w:semiHidden/>
    <w:unhideWhenUsed/>
    <w:rsid w:val="00DB234D"/>
    <w:rPr>
      <w:color w:val="800080"/>
      <w:u w:val="single"/>
    </w:rPr>
  </w:style>
  <w:style w:type="table" w:styleId="TableGrid">
    <w:name w:val="Table Grid"/>
    <w:basedOn w:val="TableNormal"/>
    <w:rsid w:val="009F31C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1387"/>
    <w:rPr>
      <w:sz w:val="22"/>
      <w:szCs w:val="22"/>
      <w:lang w:eastAsia="en-US"/>
    </w:rPr>
  </w:style>
  <w:style w:type="character" w:customStyle="1" w:styleId="HeaderChar">
    <w:name w:val="Header Char"/>
    <w:link w:val="Header"/>
    <w:uiPriority w:val="99"/>
    <w:rsid w:val="00CA3BFD"/>
    <w:rPr>
      <w:sz w:val="22"/>
      <w:szCs w:val="22"/>
      <w:lang w:eastAsia="en-US"/>
    </w:rPr>
  </w:style>
  <w:style w:type="paragraph" w:styleId="Title">
    <w:name w:val="Title"/>
    <w:basedOn w:val="Normal"/>
    <w:next w:val="Normal"/>
    <w:link w:val="TitleChar"/>
    <w:uiPriority w:val="10"/>
    <w:qFormat/>
    <w:rsid w:val="007F29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936"/>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17263">
      <w:bodyDiv w:val="1"/>
      <w:marLeft w:val="0"/>
      <w:marRight w:val="0"/>
      <w:marTop w:val="0"/>
      <w:marBottom w:val="0"/>
      <w:divBdr>
        <w:top w:val="none" w:sz="0" w:space="0" w:color="auto"/>
        <w:left w:val="none" w:sz="0" w:space="0" w:color="auto"/>
        <w:bottom w:val="none" w:sz="0" w:space="0" w:color="auto"/>
        <w:right w:val="none" w:sz="0" w:space="0" w:color="auto"/>
      </w:divBdr>
    </w:div>
    <w:div w:id="429205387">
      <w:bodyDiv w:val="1"/>
      <w:marLeft w:val="0"/>
      <w:marRight w:val="0"/>
      <w:marTop w:val="0"/>
      <w:marBottom w:val="0"/>
      <w:divBdr>
        <w:top w:val="none" w:sz="0" w:space="0" w:color="auto"/>
        <w:left w:val="none" w:sz="0" w:space="0" w:color="auto"/>
        <w:bottom w:val="none" w:sz="0" w:space="0" w:color="auto"/>
        <w:right w:val="none" w:sz="0" w:space="0" w:color="auto"/>
      </w:divBdr>
    </w:div>
    <w:div w:id="521356716">
      <w:bodyDiv w:val="1"/>
      <w:marLeft w:val="0"/>
      <w:marRight w:val="0"/>
      <w:marTop w:val="0"/>
      <w:marBottom w:val="0"/>
      <w:divBdr>
        <w:top w:val="none" w:sz="0" w:space="0" w:color="auto"/>
        <w:left w:val="none" w:sz="0" w:space="0" w:color="auto"/>
        <w:bottom w:val="none" w:sz="0" w:space="0" w:color="auto"/>
        <w:right w:val="none" w:sz="0" w:space="0" w:color="auto"/>
      </w:divBdr>
    </w:div>
    <w:div w:id="696321648">
      <w:bodyDiv w:val="1"/>
      <w:marLeft w:val="0"/>
      <w:marRight w:val="0"/>
      <w:marTop w:val="0"/>
      <w:marBottom w:val="0"/>
      <w:divBdr>
        <w:top w:val="none" w:sz="0" w:space="0" w:color="auto"/>
        <w:left w:val="none" w:sz="0" w:space="0" w:color="auto"/>
        <w:bottom w:val="none" w:sz="0" w:space="0" w:color="auto"/>
        <w:right w:val="none" w:sz="0" w:space="0" w:color="auto"/>
      </w:divBdr>
    </w:div>
    <w:div w:id="791676256">
      <w:bodyDiv w:val="1"/>
      <w:marLeft w:val="0"/>
      <w:marRight w:val="0"/>
      <w:marTop w:val="0"/>
      <w:marBottom w:val="0"/>
      <w:divBdr>
        <w:top w:val="none" w:sz="0" w:space="0" w:color="auto"/>
        <w:left w:val="none" w:sz="0" w:space="0" w:color="auto"/>
        <w:bottom w:val="none" w:sz="0" w:space="0" w:color="auto"/>
        <w:right w:val="none" w:sz="0" w:space="0" w:color="auto"/>
      </w:divBdr>
    </w:div>
    <w:div w:id="872769474">
      <w:bodyDiv w:val="1"/>
      <w:marLeft w:val="0"/>
      <w:marRight w:val="0"/>
      <w:marTop w:val="0"/>
      <w:marBottom w:val="0"/>
      <w:divBdr>
        <w:top w:val="none" w:sz="0" w:space="0" w:color="auto"/>
        <w:left w:val="none" w:sz="0" w:space="0" w:color="auto"/>
        <w:bottom w:val="none" w:sz="0" w:space="0" w:color="auto"/>
        <w:right w:val="none" w:sz="0" w:space="0" w:color="auto"/>
      </w:divBdr>
    </w:div>
    <w:div w:id="939095990">
      <w:bodyDiv w:val="1"/>
      <w:marLeft w:val="0"/>
      <w:marRight w:val="0"/>
      <w:marTop w:val="0"/>
      <w:marBottom w:val="0"/>
      <w:divBdr>
        <w:top w:val="none" w:sz="0" w:space="0" w:color="auto"/>
        <w:left w:val="none" w:sz="0" w:space="0" w:color="auto"/>
        <w:bottom w:val="none" w:sz="0" w:space="0" w:color="auto"/>
        <w:right w:val="none" w:sz="0" w:space="0" w:color="auto"/>
      </w:divBdr>
    </w:div>
    <w:div w:id="1076241272">
      <w:bodyDiv w:val="1"/>
      <w:marLeft w:val="0"/>
      <w:marRight w:val="0"/>
      <w:marTop w:val="0"/>
      <w:marBottom w:val="0"/>
      <w:divBdr>
        <w:top w:val="none" w:sz="0" w:space="0" w:color="auto"/>
        <w:left w:val="none" w:sz="0" w:space="0" w:color="auto"/>
        <w:bottom w:val="none" w:sz="0" w:space="0" w:color="auto"/>
        <w:right w:val="none" w:sz="0" w:space="0" w:color="auto"/>
      </w:divBdr>
    </w:div>
    <w:div w:id="1340810439">
      <w:bodyDiv w:val="1"/>
      <w:marLeft w:val="0"/>
      <w:marRight w:val="0"/>
      <w:marTop w:val="0"/>
      <w:marBottom w:val="0"/>
      <w:divBdr>
        <w:top w:val="none" w:sz="0" w:space="0" w:color="auto"/>
        <w:left w:val="none" w:sz="0" w:space="0" w:color="auto"/>
        <w:bottom w:val="none" w:sz="0" w:space="0" w:color="auto"/>
        <w:right w:val="none" w:sz="0" w:space="0" w:color="auto"/>
      </w:divBdr>
    </w:div>
    <w:div w:id="1377467377">
      <w:bodyDiv w:val="1"/>
      <w:marLeft w:val="0"/>
      <w:marRight w:val="0"/>
      <w:marTop w:val="0"/>
      <w:marBottom w:val="0"/>
      <w:divBdr>
        <w:top w:val="none" w:sz="0" w:space="0" w:color="auto"/>
        <w:left w:val="none" w:sz="0" w:space="0" w:color="auto"/>
        <w:bottom w:val="none" w:sz="0" w:space="0" w:color="auto"/>
        <w:right w:val="none" w:sz="0" w:space="0" w:color="auto"/>
      </w:divBdr>
      <w:divsChild>
        <w:div w:id="1136992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735264">
      <w:bodyDiv w:val="1"/>
      <w:marLeft w:val="0"/>
      <w:marRight w:val="0"/>
      <w:marTop w:val="0"/>
      <w:marBottom w:val="0"/>
      <w:divBdr>
        <w:top w:val="none" w:sz="0" w:space="0" w:color="auto"/>
        <w:left w:val="none" w:sz="0" w:space="0" w:color="auto"/>
        <w:bottom w:val="none" w:sz="0" w:space="0" w:color="auto"/>
        <w:right w:val="none" w:sz="0" w:space="0" w:color="auto"/>
      </w:divBdr>
    </w:div>
    <w:div w:id="1619069918">
      <w:bodyDiv w:val="1"/>
      <w:marLeft w:val="0"/>
      <w:marRight w:val="0"/>
      <w:marTop w:val="0"/>
      <w:marBottom w:val="0"/>
      <w:divBdr>
        <w:top w:val="none" w:sz="0" w:space="0" w:color="auto"/>
        <w:left w:val="none" w:sz="0" w:space="0" w:color="auto"/>
        <w:bottom w:val="none" w:sz="0" w:space="0" w:color="auto"/>
        <w:right w:val="none" w:sz="0" w:space="0" w:color="auto"/>
      </w:divBdr>
    </w:div>
    <w:div w:id="167237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D8784-7935-45CC-B682-3D8E38162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4096</Words>
  <Characters>23352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Introduction to the model safeguarding policy</vt:lpstr>
    </vt:vector>
  </TitlesOfParts>
  <Company>TOSHIBA</Company>
  <LinksUpToDate>false</LinksUpToDate>
  <CharactersWithSpaces>27394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model safeguarding policy</dc:title>
  <dc:creator>Simon</dc:creator>
  <cp:lastModifiedBy>Jan Llewellyn</cp:lastModifiedBy>
  <cp:revision>2</cp:revision>
  <cp:lastPrinted>2025-01-08T19:50:00Z</cp:lastPrinted>
  <dcterms:created xsi:type="dcterms:W3CDTF">2025-01-08T19:50:00Z</dcterms:created>
  <dcterms:modified xsi:type="dcterms:W3CDTF">2025-01-08T19:50:00Z</dcterms:modified>
</cp:coreProperties>
</file>